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F22C11" w:rsidTr="00F22C11">
        <w:tc>
          <w:tcPr>
            <w:tcW w:w="5495" w:type="dxa"/>
          </w:tcPr>
          <w:p w:rsidR="00F22C11" w:rsidRDefault="00F22C11" w:rsidP="00B66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TỈNH ĐOÀN THÁI BÌNH</w:t>
            </w:r>
          </w:p>
          <w:p w:rsidR="00F22C11" w:rsidRPr="00F22C11" w:rsidRDefault="00F22C11" w:rsidP="00B66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C11">
              <w:rPr>
                <w:rFonts w:ascii="Times New Roman" w:hAnsi="Times New Roman"/>
                <w:b/>
                <w:sz w:val="28"/>
                <w:szCs w:val="28"/>
              </w:rPr>
              <w:t>BCH TRƯỜNG ĐH Y DƯỢC THÁI BÌNH</w:t>
            </w:r>
          </w:p>
        </w:tc>
        <w:tc>
          <w:tcPr>
            <w:tcW w:w="4394" w:type="dxa"/>
          </w:tcPr>
          <w:p w:rsidR="00F22C11" w:rsidRPr="00F22C11" w:rsidRDefault="00F22C11" w:rsidP="00B669A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F22C11" w:rsidTr="00F22C11">
        <w:trPr>
          <w:trHeight w:val="114"/>
        </w:trPr>
        <w:tc>
          <w:tcPr>
            <w:tcW w:w="5495" w:type="dxa"/>
          </w:tcPr>
          <w:p w:rsidR="00F22C11" w:rsidRDefault="00F22C11" w:rsidP="00B66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F22C11" w:rsidRDefault="00F22C11" w:rsidP="00B66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D5184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D5184B">
              <w:rPr>
                <w:rFonts w:ascii="Times New Roman" w:hAnsi="Times New Roman"/>
                <w:sz w:val="28"/>
                <w:szCs w:val="28"/>
              </w:rPr>
              <w:t>TB</w:t>
            </w:r>
            <w:r w:rsidR="001738DB">
              <w:rPr>
                <w:rFonts w:ascii="Times New Roman" w:hAnsi="Times New Roman"/>
                <w:sz w:val="28"/>
                <w:szCs w:val="28"/>
              </w:rPr>
              <w:t>/ĐTN</w:t>
            </w:r>
            <w:r>
              <w:rPr>
                <w:rFonts w:ascii="Times New Roman" w:hAnsi="Times New Roman"/>
                <w:sz w:val="28"/>
                <w:szCs w:val="28"/>
              </w:rPr>
              <w:t>-YDTB</w:t>
            </w:r>
          </w:p>
        </w:tc>
        <w:tc>
          <w:tcPr>
            <w:tcW w:w="4394" w:type="dxa"/>
          </w:tcPr>
          <w:p w:rsidR="00F22C11" w:rsidRPr="00872D35" w:rsidRDefault="00DB0CF9" w:rsidP="00F22C11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Thái Bình, ngày </w:t>
            </w:r>
            <w:r w:rsidR="00CF3010">
              <w:rPr>
                <w:rFonts w:ascii="Times New Roman" w:hAnsi="Times New Roman"/>
                <w:i/>
                <w:sz w:val="26"/>
                <w:szCs w:val="28"/>
              </w:rPr>
              <w:t>30</w:t>
            </w:r>
            <w:r w:rsidR="00D5184B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CF3010">
              <w:rPr>
                <w:rFonts w:ascii="Times New Roman" w:hAnsi="Times New Roman"/>
                <w:i/>
                <w:sz w:val="26"/>
                <w:szCs w:val="28"/>
              </w:rPr>
              <w:t xml:space="preserve">tháng 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>3</w:t>
            </w:r>
            <w:r w:rsidR="00F22C11">
              <w:rPr>
                <w:rFonts w:ascii="Times New Roman" w:hAnsi="Times New Roman"/>
                <w:i/>
                <w:sz w:val="26"/>
                <w:szCs w:val="28"/>
              </w:rPr>
              <w:t xml:space="preserve"> năm 2017</w:t>
            </w:r>
          </w:p>
        </w:tc>
      </w:tr>
    </w:tbl>
    <w:p w:rsidR="00F22C11" w:rsidRDefault="00F22C11" w:rsidP="00F22C11">
      <w:pPr>
        <w:spacing w:before="20" w:after="20"/>
        <w:jc w:val="center"/>
        <w:rPr>
          <w:rFonts w:ascii="Times New Roman" w:hAnsi="Times New Roman"/>
          <w:sz w:val="28"/>
          <w:szCs w:val="28"/>
        </w:rPr>
      </w:pPr>
    </w:p>
    <w:p w:rsidR="00DB0CF9" w:rsidRDefault="00DB0CF9" w:rsidP="0017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THÔNG </w:t>
      </w:r>
      <w:r w:rsidR="00D5184B">
        <w:rPr>
          <w:rFonts w:ascii="Times New Roman" w:hAnsi="Times New Roman" w:cs="Times New Roman"/>
          <w:b/>
          <w:sz w:val="28"/>
          <w:szCs w:val="28"/>
        </w:rPr>
        <w:t>BÁO</w:t>
      </w:r>
    </w:p>
    <w:p w:rsidR="00D5184B" w:rsidRDefault="00D5184B" w:rsidP="0017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việc nhận các công văn, hướng dẫn, kế hoạch, thông tri</w:t>
      </w:r>
    </w:p>
    <w:p w:rsidR="00D5184B" w:rsidRDefault="00D5184B" w:rsidP="0017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Của BCH Đoàn Thanh niên, Hội Sinh viên Trường</w:t>
      </w:r>
    </w:p>
    <w:p w:rsidR="00DB0CF9" w:rsidRDefault="00D5184B" w:rsidP="00173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</w:t>
      </w:r>
    </w:p>
    <w:p w:rsidR="00DB0CF9" w:rsidRDefault="00DB0CF9" w:rsidP="00B51A6C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Kính gửi: Các Chi đoàn, Chi hội, Câu lạc bộ trực thuộc</w:t>
      </w:r>
    </w:p>
    <w:p w:rsidR="00DB0CF9" w:rsidRDefault="00DB0CF9" w:rsidP="00B51A6C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69AE">
        <w:rPr>
          <w:rFonts w:ascii="Times New Roman" w:hAnsi="Times New Roman" w:cs="Times New Roman"/>
          <w:sz w:val="28"/>
          <w:szCs w:val="28"/>
        </w:rPr>
        <w:t>Trong thời gian qua, công tác nhận các thông tin kế hoạch của Đoàn Thanh niên, Hội Sinh viên Trườ</w:t>
      </w:r>
      <w:r w:rsidR="00391874">
        <w:rPr>
          <w:rFonts w:ascii="Times New Roman" w:hAnsi="Times New Roman" w:cs="Times New Roman"/>
          <w:sz w:val="28"/>
          <w:szCs w:val="28"/>
        </w:rPr>
        <w:t>ng đến</w:t>
      </w:r>
      <w:r w:rsidR="00B669AE">
        <w:rPr>
          <w:rFonts w:ascii="Times New Roman" w:hAnsi="Times New Roman" w:cs="Times New Roman"/>
          <w:sz w:val="28"/>
          <w:szCs w:val="28"/>
        </w:rPr>
        <w:t xml:space="preserve"> các đơn vị còn chưa được hiệu quả</w:t>
      </w:r>
      <w:r w:rsidR="00391874">
        <w:rPr>
          <w:rFonts w:ascii="Times New Roman" w:hAnsi="Times New Roman" w:cs="Times New Roman"/>
          <w:sz w:val="28"/>
          <w:szCs w:val="28"/>
        </w:rPr>
        <w:t>, có trường hợp các đơn vị chưa nắm được các chương trình công tác của Ban Chấp hành</w:t>
      </w:r>
      <w:r w:rsidR="00B669AE">
        <w:rPr>
          <w:rFonts w:ascii="Times New Roman" w:hAnsi="Times New Roman" w:cs="Times New Roman"/>
          <w:sz w:val="28"/>
          <w:szCs w:val="28"/>
        </w:rPr>
        <w:t xml:space="preserve">. </w:t>
      </w:r>
      <w:r w:rsidR="00391874">
        <w:rPr>
          <w:rFonts w:ascii="Times New Roman" w:hAnsi="Times New Roman" w:cs="Times New Roman"/>
          <w:sz w:val="28"/>
          <w:szCs w:val="28"/>
        </w:rPr>
        <w:t xml:space="preserve">Do đó, </w:t>
      </w:r>
      <w:r>
        <w:rPr>
          <w:rFonts w:ascii="Times New Roman" w:hAnsi="Times New Roman" w:cs="Times New Roman"/>
          <w:sz w:val="28"/>
          <w:szCs w:val="28"/>
        </w:rPr>
        <w:t xml:space="preserve">Ban Thường vụ Đoàn Trường thông báo </w:t>
      </w:r>
      <w:r w:rsidR="00D5184B">
        <w:rPr>
          <w:rFonts w:ascii="Times New Roman" w:hAnsi="Times New Roman" w:cs="Times New Roman"/>
          <w:sz w:val="28"/>
          <w:szCs w:val="28"/>
        </w:rPr>
        <w:t xml:space="preserve">về việc nhận các công văn, hướng dẫn, kế hoạch, thông tri </w:t>
      </w:r>
      <w:r>
        <w:rPr>
          <w:rFonts w:ascii="Times New Roman" w:hAnsi="Times New Roman" w:cs="Times New Roman"/>
          <w:sz w:val="28"/>
          <w:szCs w:val="28"/>
        </w:rPr>
        <w:t>đến các đơn vị cụ thể như sau:</w:t>
      </w:r>
    </w:p>
    <w:p w:rsidR="00D5184B" w:rsidRPr="00D5184B" w:rsidRDefault="00DB0CF9" w:rsidP="00B51A6C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3891">
        <w:rPr>
          <w:rFonts w:ascii="Times New Roman" w:hAnsi="Times New Roman" w:cs="Times New Roman"/>
          <w:b/>
          <w:sz w:val="28"/>
          <w:szCs w:val="28"/>
        </w:rPr>
        <w:t>1.</w:t>
      </w:r>
      <w:r w:rsidR="00D51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84B">
        <w:rPr>
          <w:rFonts w:ascii="Times New Roman" w:hAnsi="Times New Roman" w:cs="Times New Roman"/>
          <w:sz w:val="28"/>
          <w:szCs w:val="28"/>
        </w:rPr>
        <w:t xml:space="preserve">Các thông báo được đăng tải trên cổng thông tin Đoàn Thanh niên, Hội Sinh viên: </w:t>
      </w:r>
      <w:r w:rsidR="00D5184B" w:rsidRPr="00D5184B">
        <w:rPr>
          <w:rFonts w:ascii="Times New Roman" w:hAnsi="Times New Roman" w:cs="Times New Roman"/>
          <w:b/>
          <w:sz w:val="28"/>
          <w:szCs w:val="28"/>
        </w:rPr>
        <w:t>doanhoi.svydtb.edu.vn</w:t>
      </w:r>
    </w:p>
    <w:p w:rsidR="00B669AE" w:rsidRPr="0022758C" w:rsidRDefault="00DB0CF9" w:rsidP="00B51A6C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b/>
          <w:color w:val="0000FF" w:themeColor="hyperlink"/>
          <w:spacing w:val="-10"/>
          <w:sz w:val="28"/>
          <w:szCs w:val="28"/>
          <w:u w:val="single"/>
        </w:rPr>
      </w:pPr>
      <w:r w:rsidRPr="001E3891">
        <w:rPr>
          <w:rFonts w:ascii="Times New Roman" w:hAnsi="Times New Roman" w:cs="Times New Roman"/>
          <w:b/>
          <w:sz w:val="28"/>
          <w:szCs w:val="28"/>
        </w:rPr>
        <w:tab/>
      </w:r>
      <w:r w:rsidR="00B669AE">
        <w:rPr>
          <w:rFonts w:ascii="Times New Roman" w:hAnsi="Times New Roman" w:cs="Times New Roman"/>
          <w:b/>
          <w:sz w:val="28"/>
          <w:szCs w:val="28"/>
        </w:rPr>
        <w:t>2</w:t>
      </w:r>
      <w:r w:rsidR="00B669AE" w:rsidRPr="00D518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58C">
        <w:rPr>
          <w:rFonts w:ascii="Times New Roman" w:hAnsi="Times New Roman" w:cs="Times New Roman"/>
          <w:spacing w:val="-10"/>
          <w:sz w:val="28"/>
          <w:szCs w:val="28"/>
        </w:rPr>
        <w:t xml:space="preserve">Nhận công văn </w:t>
      </w:r>
      <w:r w:rsidR="00B669AE" w:rsidRPr="00B669AE">
        <w:rPr>
          <w:rFonts w:ascii="Times New Roman" w:hAnsi="Times New Roman" w:cs="Times New Roman"/>
          <w:spacing w:val="-10"/>
          <w:sz w:val="28"/>
          <w:szCs w:val="28"/>
        </w:rPr>
        <w:t xml:space="preserve">bản mềm qua địa chỉ gmail: </w:t>
      </w:r>
      <w:hyperlink r:id="rId5" w:history="1">
        <w:r w:rsidR="00B669AE" w:rsidRPr="0022758C">
          <w:rPr>
            <w:rStyle w:val="Hyperlink"/>
            <w:rFonts w:ascii="Times New Roman" w:hAnsi="Times New Roman" w:cs="Times New Roman"/>
            <w:b/>
            <w:color w:val="000000" w:themeColor="text1"/>
            <w:spacing w:val="-10"/>
            <w:sz w:val="28"/>
            <w:szCs w:val="28"/>
          </w:rPr>
          <w:t>doanhoiydtb@gmail.com</w:t>
        </w:r>
      </w:hyperlink>
      <w:r w:rsidR="0022758C" w:rsidRPr="0022758C">
        <w:rPr>
          <w:rStyle w:val="Hyperlink"/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B669AE" w:rsidRPr="00B669AE">
        <w:rPr>
          <w:rFonts w:ascii="Times New Roman" w:hAnsi="Times New Roman" w:cs="Times New Roman"/>
          <w:sz w:val="28"/>
          <w:szCs w:val="28"/>
        </w:rPr>
        <w:t>(Các đồng chí Bí thư Chi đoàn, Chi hội trưởng, Chủ nhiệm</w:t>
      </w:r>
      <w:r w:rsidR="00B66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9AE">
        <w:rPr>
          <w:rFonts w:ascii="Times New Roman" w:hAnsi="Times New Roman" w:cs="Times New Roman"/>
          <w:sz w:val="28"/>
          <w:szCs w:val="28"/>
        </w:rPr>
        <w:t xml:space="preserve">Câu lạc bộ gửi thông tin số </w:t>
      </w:r>
      <w:r w:rsidR="0022758C">
        <w:rPr>
          <w:rFonts w:ascii="Times New Roman" w:hAnsi="Times New Roman" w:cs="Times New Roman"/>
          <w:sz w:val="28"/>
          <w:szCs w:val="28"/>
        </w:rPr>
        <w:t>điện thoại, Gmail theo mẫu về Văn phòng ĐTN)</w:t>
      </w:r>
    </w:p>
    <w:p w:rsidR="00DB0CF9" w:rsidRDefault="00B669AE" w:rsidP="00B51A6C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DB0C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58C">
        <w:rPr>
          <w:rFonts w:ascii="Times New Roman" w:hAnsi="Times New Roman" w:cs="Times New Roman"/>
          <w:sz w:val="28"/>
          <w:szCs w:val="28"/>
        </w:rPr>
        <w:t>N</w:t>
      </w:r>
      <w:r w:rsidR="00D5184B">
        <w:rPr>
          <w:rFonts w:ascii="Times New Roman" w:hAnsi="Times New Roman" w:cs="Times New Roman"/>
          <w:sz w:val="28"/>
          <w:szCs w:val="28"/>
        </w:rPr>
        <w:t>hận công văn</w:t>
      </w:r>
      <w:r w:rsidR="0022758C">
        <w:rPr>
          <w:rFonts w:ascii="Times New Roman" w:hAnsi="Times New Roman" w:cs="Times New Roman"/>
          <w:sz w:val="28"/>
          <w:szCs w:val="28"/>
        </w:rPr>
        <w:t xml:space="preserve"> bản cứng</w:t>
      </w:r>
      <w:r w:rsidR="00D5184B">
        <w:rPr>
          <w:rFonts w:ascii="Times New Roman" w:hAnsi="Times New Roman" w:cs="Times New Roman"/>
          <w:sz w:val="28"/>
          <w:szCs w:val="28"/>
        </w:rPr>
        <w:t xml:space="preserve"> tại văn phòng Đoàn Thanh niên, Hội Sinh viên (Phòng A103, Nhà A, Khu ký túc xá trong trường)</w:t>
      </w:r>
    </w:p>
    <w:p w:rsidR="00DB0CF9" w:rsidRPr="0022758C" w:rsidRDefault="00D5184B" w:rsidP="00B51A6C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9C3">
        <w:rPr>
          <w:rFonts w:ascii="Times New Roman" w:hAnsi="Times New Roman" w:cs="Times New Roman"/>
          <w:sz w:val="28"/>
          <w:szCs w:val="28"/>
        </w:rPr>
        <w:t xml:space="preserve"> </w:t>
      </w:r>
      <w:r w:rsidR="00DB0CF9">
        <w:rPr>
          <w:rFonts w:ascii="Times New Roman" w:hAnsi="Times New Roman" w:cs="Times New Roman"/>
          <w:sz w:val="28"/>
          <w:szCs w:val="28"/>
        </w:rPr>
        <w:t>Ban Thường vụ Đoàn Trường đề nghị các đơn vị</w:t>
      </w:r>
      <w:r w:rsidR="001730CB">
        <w:rPr>
          <w:rFonts w:ascii="Times New Roman" w:hAnsi="Times New Roman" w:cs="Times New Roman"/>
          <w:sz w:val="28"/>
          <w:szCs w:val="28"/>
        </w:rPr>
        <w:t xml:space="preserve"> nghiêm túc triển khai theo đúng</w:t>
      </w:r>
      <w:r w:rsidR="00F129C3">
        <w:rPr>
          <w:rFonts w:ascii="Times New Roman" w:hAnsi="Times New Roman" w:cs="Times New Roman"/>
          <w:sz w:val="28"/>
          <w:szCs w:val="28"/>
        </w:rPr>
        <w:t xml:space="preserve"> thông báo</w:t>
      </w:r>
      <w:r w:rsidR="00DB0CF9">
        <w:rPr>
          <w:rFonts w:ascii="Times New Roman" w:hAnsi="Times New Roman" w:cs="Times New Roman"/>
          <w:sz w:val="28"/>
          <w:szCs w:val="28"/>
        </w:rPr>
        <w:t>. Mọi thông tin xin liên hệ:</w:t>
      </w:r>
    </w:p>
    <w:p w:rsidR="00DB0CF9" w:rsidRDefault="00DB0CF9" w:rsidP="00B51A6C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Đ/c Đỗ Thị Lý, UV BCH HSV, SĐT: 01688872826</w:t>
      </w:r>
    </w:p>
    <w:p w:rsidR="00F22C11" w:rsidRDefault="00DB0CF9" w:rsidP="00B51A6C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Đ/c Lê Thị Thu Nhung, UV BCH Đoàn Trường, SĐT: 0966834174./.</w:t>
      </w:r>
    </w:p>
    <w:p w:rsidR="00F129C3" w:rsidRPr="00DB0CF9" w:rsidRDefault="00F129C3" w:rsidP="00F129C3">
      <w:pPr>
        <w:tabs>
          <w:tab w:val="left" w:pos="56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F22C11" w:rsidRPr="00A04434" w:rsidTr="00B669AE">
        <w:tc>
          <w:tcPr>
            <w:tcW w:w="3510" w:type="dxa"/>
          </w:tcPr>
          <w:p w:rsidR="00F22C11" w:rsidRPr="00186F53" w:rsidRDefault="00F22C11" w:rsidP="00B669AE">
            <w:pPr>
              <w:jc w:val="both"/>
              <w:rPr>
                <w:rFonts w:ascii="Times New Roman Bold" w:hAnsi="Times New Roman Bold"/>
                <w:b/>
                <w:i/>
                <w:sz w:val="24"/>
                <w:szCs w:val="28"/>
              </w:rPr>
            </w:pPr>
            <w:r w:rsidRPr="00186F53">
              <w:rPr>
                <w:rFonts w:ascii="Times New Roman Bold" w:hAnsi="Times New Roman Bold"/>
                <w:b/>
                <w:i/>
                <w:sz w:val="24"/>
                <w:szCs w:val="28"/>
              </w:rPr>
              <w:t>Nơi nhận:</w:t>
            </w:r>
          </w:p>
          <w:p w:rsidR="00F22C11" w:rsidRDefault="001738DB" w:rsidP="00B669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 TK Hội Sinh viên Trường</w:t>
            </w:r>
            <w:r w:rsidR="00F22C11">
              <w:rPr>
                <w:rFonts w:ascii="Times New Roman" w:hAnsi="Times New Roman"/>
              </w:rPr>
              <w:t>;</w:t>
            </w:r>
          </w:p>
          <w:p w:rsidR="00F22C11" w:rsidRDefault="00F22C11" w:rsidP="00B669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Chi hội, Chi đoàn, CLB;</w:t>
            </w:r>
          </w:p>
          <w:p w:rsidR="00F22C11" w:rsidRPr="00A04434" w:rsidRDefault="00F22C11" w:rsidP="00B669AE">
            <w:pPr>
              <w:jc w:val="both"/>
              <w:rPr>
                <w:rFonts w:ascii="Times New Roman Bold" w:hAnsi="Times New Roman Bold"/>
                <w:szCs w:val="28"/>
              </w:rPr>
            </w:pPr>
            <w:r>
              <w:rPr>
                <w:rFonts w:ascii="Times New Roman" w:hAnsi="Times New Roman"/>
              </w:rPr>
              <w:t>- Lưu VP.</w:t>
            </w:r>
          </w:p>
        </w:tc>
        <w:tc>
          <w:tcPr>
            <w:tcW w:w="5778" w:type="dxa"/>
          </w:tcPr>
          <w:p w:rsidR="00F22C11" w:rsidRDefault="001738DB" w:rsidP="00B669AE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>
              <w:rPr>
                <w:rFonts w:ascii="Times New Roman Bold" w:hAnsi="Times New Roman Bold"/>
                <w:b/>
                <w:sz w:val="28"/>
                <w:szCs w:val="28"/>
              </w:rPr>
              <w:t>TM. BAN THƯỜNG VỤ</w:t>
            </w:r>
          </w:p>
          <w:p w:rsidR="00F22C11" w:rsidRPr="00851B47" w:rsidRDefault="001738DB" w:rsidP="00B66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BÍ THƯ (PHỤ TRÁCH)</w:t>
            </w:r>
          </w:p>
          <w:p w:rsidR="00F22C11" w:rsidRDefault="00F22C11" w:rsidP="00B669AE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1738DB" w:rsidRDefault="001738DB" w:rsidP="00B669AE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1738DB" w:rsidRDefault="00CF3010" w:rsidP="00B669AE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>
              <w:rPr>
                <w:rFonts w:ascii="Times New Roman Bold" w:hAnsi="Times New Roman Bold"/>
                <w:b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1738DB" w:rsidRDefault="001738DB" w:rsidP="00B669AE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1738DB" w:rsidRPr="001738DB" w:rsidRDefault="001738DB" w:rsidP="00B669AE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F22C11" w:rsidRPr="00851B47" w:rsidRDefault="00F22C11" w:rsidP="00B669AE">
            <w:pPr>
              <w:jc w:val="center"/>
              <w:rPr>
                <w:rFonts w:ascii="Times New Roman Bold" w:hAnsi="Times New Roman Bold"/>
                <w:b/>
                <w:sz w:val="20"/>
                <w:szCs w:val="28"/>
              </w:rPr>
            </w:pPr>
          </w:p>
          <w:p w:rsidR="00F22C11" w:rsidRPr="00A04434" w:rsidRDefault="001738DB" w:rsidP="00B669AE">
            <w:pPr>
              <w:jc w:val="center"/>
              <w:rPr>
                <w:rFonts w:ascii="Times New Roman Bold" w:hAnsi="Times New Roman Bold"/>
                <w:sz w:val="28"/>
                <w:szCs w:val="28"/>
              </w:rPr>
            </w:pPr>
            <w:r>
              <w:rPr>
                <w:rFonts w:ascii="Times New Roman Bold" w:hAnsi="Times New Roman Bold"/>
                <w:sz w:val="28"/>
                <w:szCs w:val="28"/>
              </w:rPr>
              <w:t>Trịnh Thành Vinh</w:t>
            </w:r>
          </w:p>
        </w:tc>
      </w:tr>
    </w:tbl>
    <w:p w:rsidR="00F46EDA" w:rsidRDefault="00F46EDA" w:rsidP="00F2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CE" w:rsidRDefault="002F23CE" w:rsidP="00F2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CE" w:rsidRDefault="002F23CE" w:rsidP="00F2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CE" w:rsidRDefault="002F23CE" w:rsidP="00F2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CE" w:rsidRDefault="002F23CE" w:rsidP="00F2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CE" w:rsidRDefault="002F23CE" w:rsidP="00F2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58C" w:rsidRDefault="0022758C" w:rsidP="00F2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58C" w:rsidRDefault="0022758C" w:rsidP="00F2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58C" w:rsidSect="00D607D6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11"/>
    <w:rsid w:val="00132946"/>
    <w:rsid w:val="001730CB"/>
    <w:rsid w:val="001738DB"/>
    <w:rsid w:val="0022758C"/>
    <w:rsid w:val="002F23CE"/>
    <w:rsid w:val="00391874"/>
    <w:rsid w:val="00503469"/>
    <w:rsid w:val="0068441D"/>
    <w:rsid w:val="00B51A6C"/>
    <w:rsid w:val="00B669AE"/>
    <w:rsid w:val="00C325D5"/>
    <w:rsid w:val="00CF3010"/>
    <w:rsid w:val="00D15BEA"/>
    <w:rsid w:val="00D1730E"/>
    <w:rsid w:val="00D5184B"/>
    <w:rsid w:val="00D607D6"/>
    <w:rsid w:val="00DB0CF9"/>
    <w:rsid w:val="00E1009D"/>
    <w:rsid w:val="00F129C3"/>
    <w:rsid w:val="00F22C11"/>
    <w:rsid w:val="00F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anhoiydt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22</cp:revision>
  <cp:lastPrinted>2017-03-30T10:16:00Z</cp:lastPrinted>
  <dcterms:created xsi:type="dcterms:W3CDTF">2017-02-23T08:00:00Z</dcterms:created>
  <dcterms:modified xsi:type="dcterms:W3CDTF">2017-03-30T13:13:00Z</dcterms:modified>
</cp:coreProperties>
</file>