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4712CF" w:rsidTr="001A7A43">
        <w:trPr>
          <w:trHeight w:val="585"/>
        </w:trPr>
        <w:tc>
          <w:tcPr>
            <w:tcW w:w="5812" w:type="dxa"/>
            <w:hideMark/>
          </w:tcPr>
          <w:p w:rsidR="004712CF" w:rsidRPr="001A7A43" w:rsidRDefault="001A7A43">
            <w:pPr>
              <w:jc w:val="center"/>
              <w:rPr>
                <w:rFonts w:asciiTheme="majorHAnsi" w:hAnsiTheme="majorHAnsi" w:cstheme="majorHAnsi"/>
                <w:w w:val="90"/>
                <w:sz w:val="28"/>
                <w:szCs w:val="28"/>
              </w:rPr>
            </w:pPr>
            <w:r w:rsidRPr="001A7A43">
              <w:rPr>
                <w:rFonts w:asciiTheme="majorHAnsi" w:hAnsiTheme="majorHAnsi" w:cstheme="majorHAnsi"/>
                <w:w w:val="90"/>
                <w:sz w:val="28"/>
                <w:szCs w:val="28"/>
              </w:rPr>
              <w:t>BCH</w:t>
            </w:r>
            <w:r w:rsidR="004712CF" w:rsidRPr="001A7A43">
              <w:rPr>
                <w:rFonts w:asciiTheme="majorHAnsi" w:hAnsiTheme="majorHAnsi" w:cstheme="majorHAnsi"/>
                <w:w w:val="90"/>
                <w:sz w:val="28"/>
                <w:szCs w:val="28"/>
              </w:rPr>
              <w:t xml:space="preserve"> TRƯỜNG ĐH Y DƯỢC THÁI BÌNH</w:t>
            </w:r>
          </w:p>
          <w:p w:rsidR="00D67EFD" w:rsidRPr="001A7A43" w:rsidRDefault="00D67EFD">
            <w:pPr>
              <w:jc w:val="center"/>
              <w:rPr>
                <w:rFonts w:asciiTheme="majorHAnsi" w:hAnsiTheme="majorHAnsi" w:cstheme="majorHAnsi"/>
                <w:w w:val="90"/>
                <w:sz w:val="28"/>
                <w:szCs w:val="28"/>
              </w:rPr>
            </w:pPr>
            <w:r w:rsidRPr="001A7A43">
              <w:rPr>
                <w:rFonts w:asciiTheme="majorHAnsi" w:hAnsiTheme="majorHAnsi" w:cstheme="majorHAnsi"/>
                <w:w w:val="90"/>
                <w:sz w:val="28"/>
                <w:szCs w:val="28"/>
              </w:rPr>
              <w:t>CLB HIẾN MÁU NHÂN ĐẠO</w:t>
            </w:r>
          </w:p>
          <w:p w:rsidR="00ED1B3B" w:rsidRPr="00824540" w:rsidRDefault="00ED1B3B">
            <w:pPr>
              <w:jc w:val="center"/>
              <w:rPr>
                <w:rFonts w:asciiTheme="majorHAnsi" w:hAnsiTheme="majorHAnsi" w:cstheme="majorHAnsi"/>
                <w:sz w:val="26"/>
                <w:szCs w:val="28"/>
              </w:rPr>
            </w:pPr>
            <w:r w:rsidRPr="00824540">
              <w:rPr>
                <w:rFonts w:asciiTheme="majorHAnsi" w:hAnsiTheme="majorHAnsi" w:cstheme="majorHAnsi"/>
                <w:w w:val="90"/>
                <w:sz w:val="26"/>
                <w:szCs w:val="28"/>
              </w:rPr>
              <w:t>***</w:t>
            </w:r>
          </w:p>
        </w:tc>
        <w:tc>
          <w:tcPr>
            <w:tcW w:w="4394" w:type="dxa"/>
          </w:tcPr>
          <w:p w:rsidR="004712CF" w:rsidRPr="00824540" w:rsidRDefault="001A7A43" w:rsidP="001A7A43">
            <w:pPr>
              <w:jc w:val="center"/>
              <w:rPr>
                <w:rFonts w:asciiTheme="majorHAnsi" w:hAnsiTheme="majorHAnsi" w:cstheme="majorHAnsi"/>
                <w:sz w:val="26"/>
                <w:szCs w:val="28"/>
              </w:rPr>
            </w:pPr>
            <w:r>
              <w:rPr>
                <w:rFonts w:asciiTheme="majorHAnsi" w:hAnsiTheme="majorHAnsi" w:cstheme="majorHAnsi"/>
                <w:sz w:val="26"/>
                <w:szCs w:val="28"/>
              </w:rPr>
              <w:t>HỘI SINH VIÊN VIỆT NAM</w:t>
            </w:r>
          </w:p>
          <w:p w:rsidR="001A7A43" w:rsidRDefault="001A7A43">
            <w:pPr>
              <w:rPr>
                <w:rFonts w:asciiTheme="majorHAnsi" w:hAnsiTheme="majorHAnsi" w:cstheme="majorHAnsi"/>
                <w:sz w:val="26"/>
                <w:szCs w:val="28"/>
              </w:rPr>
            </w:pPr>
          </w:p>
          <w:p w:rsidR="001A7A43" w:rsidRPr="001A7A43" w:rsidRDefault="001A7A43" w:rsidP="001A7A43">
            <w:pPr>
              <w:jc w:val="center"/>
              <w:rPr>
                <w:rFonts w:asciiTheme="majorHAnsi" w:hAnsiTheme="majorHAnsi" w:cstheme="majorHAnsi"/>
                <w:i/>
                <w:sz w:val="26"/>
                <w:szCs w:val="28"/>
              </w:rPr>
            </w:pPr>
            <w:r w:rsidRPr="001A7A43">
              <w:rPr>
                <w:rFonts w:asciiTheme="majorHAnsi" w:hAnsiTheme="majorHAnsi" w:cstheme="majorHAnsi"/>
                <w:i/>
                <w:sz w:val="24"/>
                <w:szCs w:val="28"/>
              </w:rPr>
              <w:t>Thái Bình, ngày 10 tháng 12 năm 2015</w:t>
            </w:r>
          </w:p>
        </w:tc>
      </w:tr>
    </w:tbl>
    <w:p w:rsidR="005D6F0A" w:rsidRPr="00824540" w:rsidRDefault="005D6F0A">
      <w:pPr>
        <w:rPr>
          <w:sz w:val="6"/>
        </w:rPr>
      </w:pPr>
    </w:p>
    <w:p w:rsidR="00D67EFD" w:rsidRPr="00DC5109" w:rsidRDefault="00D67EFD" w:rsidP="00D67EFD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C5109">
        <w:rPr>
          <w:rFonts w:asciiTheme="majorHAnsi" w:hAnsiTheme="majorHAnsi" w:cstheme="majorHAnsi"/>
          <w:b/>
          <w:sz w:val="28"/>
          <w:szCs w:val="28"/>
        </w:rPr>
        <w:t>THÔNG BÁO</w:t>
      </w:r>
    </w:p>
    <w:p w:rsidR="00D67EFD" w:rsidRPr="00DC5109" w:rsidRDefault="00D67EFD" w:rsidP="00D67EFD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C5109">
        <w:rPr>
          <w:rFonts w:asciiTheme="majorHAnsi" w:hAnsiTheme="majorHAnsi" w:cstheme="majorHAnsi"/>
          <w:b/>
          <w:sz w:val="28"/>
          <w:szCs w:val="28"/>
        </w:rPr>
        <w:t>V/v tham gia cuộc thi Ảnh và Blog online</w:t>
      </w:r>
    </w:p>
    <w:p w:rsidR="00D67EFD" w:rsidRPr="001A7A43" w:rsidRDefault="001A7A43" w:rsidP="00D67EFD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------------------</w:t>
      </w:r>
    </w:p>
    <w:p w:rsidR="00D67EFD" w:rsidRPr="00D67EFD" w:rsidRDefault="00D67EFD" w:rsidP="00D67EFD">
      <w:pPr>
        <w:jc w:val="left"/>
        <w:rPr>
          <w:rFonts w:asciiTheme="majorHAnsi" w:hAnsiTheme="majorHAnsi" w:cstheme="majorHAnsi"/>
          <w:b/>
          <w:sz w:val="28"/>
          <w:szCs w:val="28"/>
        </w:rPr>
      </w:pPr>
      <w:r w:rsidRPr="00D67EFD">
        <w:rPr>
          <w:rFonts w:asciiTheme="majorHAnsi" w:hAnsiTheme="majorHAnsi" w:cstheme="majorHAnsi"/>
          <w:b/>
          <w:sz w:val="28"/>
          <w:szCs w:val="28"/>
        </w:rPr>
        <w:tab/>
        <w:t>Kính gửi: Câu lạc bộ</w:t>
      </w:r>
      <w:r w:rsidR="00824540">
        <w:rPr>
          <w:rFonts w:asciiTheme="majorHAnsi" w:hAnsiTheme="majorHAnsi" w:cstheme="majorHAnsi"/>
          <w:b/>
          <w:sz w:val="28"/>
          <w:szCs w:val="28"/>
        </w:rPr>
        <w:t>,</w:t>
      </w:r>
      <w:r w:rsidRPr="00D67EFD">
        <w:rPr>
          <w:rFonts w:asciiTheme="majorHAnsi" w:hAnsiTheme="majorHAnsi" w:cstheme="majorHAnsi"/>
          <w:b/>
          <w:sz w:val="28"/>
          <w:szCs w:val="28"/>
        </w:rPr>
        <w:t xml:space="preserve"> chi hội sinh viên</w:t>
      </w:r>
      <w:r w:rsidR="00824540">
        <w:rPr>
          <w:rFonts w:asciiTheme="majorHAnsi" w:hAnsiTheme="majorHAnsi" w:cstheme="majorHAnsi"/>
          <w:b/>
          <w:sz w:val="28"/>
          <w:szCs w:val="28"/>
        </w:rPr>
        <w:t xml:space="preserve"> trong toàn trường</w:t>
      </w:r>
    </w:p>
    <w:p w:rsidR="00D67EFD" w:rsidRPr="00D67EFD" w:rsidRDefault="00D67EFD" w:rsidP="00D67EFD">
      <w:pPr>
        <w:jc w:val="left"/>
        <w:rPr>
          <w:rFonts w:asciiTheme="majorHAnsi" w:hAnsiTheme="majorHAnsi" w:cstheme="majorHAnsi"/>
          <w:sz w:val="6"/>
          <w:szCs w:val="28"/>
        </w:rPr>
      </w:pPr>
    </w:p>
    <w:p w:rsidR="00D67EFD" w:rsidRDefault="00D67EFD" w:rsidP="0068525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7CFC">
        <w:rPr>
          <w:rFonts w:ascii="Times New Roman" w:hAnsi="Times New Roman"/>
          <w:sz w:val="28"/>
          <w:szCs w:val="28"/>
        </w:rPr>
        <w:t>Thực hiện</w:t>
      </w:r>
      <w:r>
        <w:rPr>
          <w:rFonts w:ascii="Times New Roman" w:hAnsi="Times New Roman"/>
          <w:sz w:val="28"/>
          <w:szCs w:val="28"/>
        </w:rPr>
        <w:t xml:space="preserve"> chương trình công tác Hội và phong trào sinh viên</w:t>
      </w:r>
      <w:r w:rsidR="001A7A43">
        <w:rPr>
          <w:rFonts w:ascii="Times New Roman" w:hAnsi="Times New Roman"/>
          <w:sz w:val="28"/>
          <w:szCs w:val="28"/>
        </w:rPr>
        <w:t xml:space="preserve"> năm học 2015 - 2016 của Ban Thư ký Hội Sinh viên</w:t>
      </w:r>
      <w:r>
        <w:rPr>
          <w:rFonts w:ascii="Times New Roman" w:hAnsi="Times New Roman"/>
          <w:sz w:val="28"/>
          <w:szCs w:val="28"/>
        </w:rPr>
        <w:t xml:space="preserve"> trường ĐH Y Dược Thái Bình; Kế hoạch hoạt động của Câu lạc bộ Hiến máu nhân đạo trường ĐH Y Dược Thái Bình năm họ</w:t>
      </w:r>
      <w:r w:rsidR="001A7A43">
        <w:rPr>
          <w:rFonts w:ascii="Times New Roman" w:hAnsi="Times New Roman"/>
          <w:sz w:val="28"/>
          <w:szCs w:val="28"/>
        </w:rPr>
        <w:t>c 2015 -</w:t>
      </w:r>
      <w:r>
        <w:rPr>
          <w:rFonts w:ascii="Times New Roman" w:hAnsi="Times New Roman"/>
          <w:sz w:val="28"/>
          <w:szCs w:val="28"/>
        </w:rPr>
        <w:t xml:space="preserve"> 2016 về việc tổ chức sự kiện chào mừng kỷ niệm 15 năm thành lập Câu lạc bộ</w:t>
      </w:r>
      <w:r w:rsidR="001A7A43">
        <w:rPr>
          <w:rFonts w:ascii="Times New Roman" w:hAnsi="Times New Roman"/>
          <w:sz w:val="28"/>
          <w:szCs w:val="28"/>
        </w:rPr>
        <w:t xml:space="preserve"> (09/01/2001 – 09/01/2016), CLB</w:t>
      </w:r>
      <w:r>
        <w:rPr>
          <w:rFonts w:ascii="Times New Roman" w:hAnsi="Times New Roman"/>
          <w:sz w:val="28"/>
          <w:szCs w:val="28"/>
        </w:rPr>
        <w:t xml:space="preserve"> Hiến máu nhân đạo tổ chức cuộc thi </w:t>
      </w:r>
      <w:r w:rsidRPr="00D67EFD">
        <w:rPr>
          <w:rFonts w:asciiTheme="majorHAnsi" w:hAnsiTheme="majorHAnsi" w:cstheme="majorHAnsi"/>
          <w:sz w:val="28"/>
          <w:szCs w:val="28"/>
        </w:rPr>
        <w:t>cuộc thi Ảnh và Blog online</w:t>
      </w:r>
      <w:r>
        <w:rPr>
          <w:rFonts w:ascii="Times New Roman" w:hAnsi="Times New Roman"/>
          <w:sz w:val="28"/>
          <w:szCs w:val="28"/>
        </w:rPr>
        <w:t xml:space="preserve"> với nội dung cụ thể như sau:</w:t>
      </w:r>
    </w:p>
    <w:p w:rsidR="006253E7" w:rsidRPr="006253E7" w:rsidRDefault="006253E7" w:rsidP="00685257">
      <w:pPr>
        <w:spacing w:line="240" w:lineRule="auto"/>
        <w:rPr>
          <w:rFonts w:ascii="Times New Roman" w:hAnsi="Times New Roman"/>
          <w:sz w:val="8"/>
          <w:szCs w:val="28"/>
        </w:rPr>
      </w:pPr>
    </w:p>
    <w:p w:rsidR="00D67EFD" w:rsidRPr="003A17A1" w:rsidRDefault="00DC5109" w:rsidP="00685257">
      <w:pPr>
        <w:spacing w:line="240" w:lineRule="auto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ab/>
      </w:r>
      <w:r w:rsidR="00D67EFD">
        <w:rPr>
          <w:rFonts w:ascii="Times New Roman" w:hAnsi="Times New Roman"/>
          <w:b/>
          <w:sz w:val="28"/>
          <w:szCs w:val="28"/>
          <w:lang w:val="sv-SE"/>
        </w:rPr>
        <w:t>I.</w:t>
      </w:r>
      <w:r w:rsidR="00D67EFD" w:rsidRPr="003A17A1">
        <w:rPr>
          <w:rFonts w:ascii="Times New Roman" w:hAnsi="Times New Roman"/>
          <w:b/>
          <w:sz w:val="28"/>
          <w:szCs w:val="28"/>
          <w:lang w:val="sv-SE"/>
        </w:rPr>
        <w:t xml:space="preserve"> Thi viết </w:t>
      </w:r>
      <w:r w:rsidR="00D67EFD">
        <w:rPr>
          <w:rFonts w:ascii="Times New Roman" w:hAnsi="Times New Roman"/>
          <w:b/>
          <w:sz w:val="28"/>
          <w:szCs w:val="28"/>
          <w:lang w:val="sv-SE"/>
        </w:rPr>
        <w:t xml:space="preserve">blog </w:t>
      </w:r>
      <w:r w:rsidR="00D67EFD" w:rsidRPr="003A17A1">
        <w:rPr>
          <w:rFonts w:ascii="Times New Roman" w:hAnsi="Times New Roman"/>
          <w:b/>
          <w:sz w:val="28"/>
          <w:szCs w:val="28"/>
          <w:lang w:val="sv-SE"/>
        </w:rPr>
        <w:t xml:space="preserve">“Sinh viên </w:t>
      </w:r>
      <w:r w:rsidR="00D67EFD">
        <w:rPr>
          <w:rFonts w:ascii="Times New Roman" w:hAnsi="Times New Roman"/>
          <w:b/>
          <w:sz w:val="28"/>
          <w:szCs w:val="28"/>
          <w:lang w:val="sv-SE"/>
        </w:rPr>
        <w:t>Y Dược</w:t>
      </w:r>
      <w:r w:rsidR="00D67EFD" w:rsidRPr="003A17A1">
        <w:rPr>
          <w:rFonts w:ascii="Times New Roman" w:hAnsi="Times New Roman"/>
          <w:b/>
          <w:sz w:val="28"/>
          <w:szCs w:val="28"/>
          <w:lang w:val="sv-SE"/>
        </w:rPr>
        <w:t xml:space="preserve"> </w:t>
      </w:r>
      <w:r w:rsidR="001A7A43">
        <w:rPr>
          <w:rFonts w:ascii="Times New Roman" w:hAnsi="Times New Roman"/>
          <w:sz w:val="28"/>
          <w:szCs w:val="28"/>
          <w:lang w:val="sv-SE"/>
        </w:rPr>
        <w:t>-</w:t>
      </w:r>
      <w:r w:rsidR="00D67EFD" w:rsidRPr="003A17A1">
        <w:rPr>
          <w:rFonts w:ascii="Times New Roman" w:hAnsi="Times New Roman"/>
          <w:b/>
          <w:sz w:val="28"/>
          <w:szCs w:val="28"/>
          <w:lang w:val="sv-SE"/>
        </w:rPr>
        <w:t xml:space="preserve"> </w:t>
      </w:r>
      <w:r w:rsidR="00D67EFD">
        <w:rPr>
          <w:rFonts w:ascii="Times New Roman" w:hAnsi="Times New Roman"/>
          <w:b/>
          <w:sz w:val="28"/>
          <w:szCs w:val="28"/>
          <w:lang w:val="sv-SE"/>
        </w:rPr>
        <w:t>Dòng máu nóng</w:t>
      </w:r>
      <w:r w:rsidR="00D67EFD" w:rsidRPr="003A17A1">
        <w:rPr>
          <w:rFonts w:ascii="Times New Roman" w:hAnsi="Times New Roman"/>
          <w:b/>
          <w:sz w:val="28"/>
          <w:szCs w:val="28"/>
          <w:lang w:val="sv-SE"/>
        </w:rPr>
        <w:t xml:space="preserve">” </w:t>
      </w:r>
    </w:p>
    <w:p w:rsidR="00D67EFD" w:rsidRPr="003A17A1" w:rsidRDefault="00DC5109" w:rsidP="00685257">
      <w:pPr>
        <w:spacing w:line="240" w:lineRule="auto"/>
        <w:ind w:left="567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ab/>
      </w:r>
      <w:r w:rsidR="00D67EFD" w:rsidRPr="003A17A1">
        <w:rPr>
          <w:rFonts w:ascii="Times New Roman" w:hAnsi="Times New Roman"/>
          <w:b/>
          <w:sz w:val="28"/>
          <w:szCs w:val="28"/>
          <w:lang w:val="sv-SE"/>
        </w:rPr>
        <w:t>1</w:t>
      </w:r>
      <w:r w:rsidR="00D67EFD">
        <w:rPr>
          <w:rFonts w:ascii="Times New Roman" w:hAnsi="Times New Roman"/>
          <w:b/>
          <w:sz w:val="28"/>
          <w:szCs w:val="28"/>
          <w:lang w:val="sv-SE"/>
        </w:rPr>
        <w:t xml:space="preserve">. </w:t>
      </w:r>
      <w:r w:rsidR="00D67EFD" w:rsidRPr="003A17A1">
        <w:rPr>
          <w:rFonts w:ascii="Times New Roman" w:hAnsi="Times New Roman"/>
          <w:b/>
          <w:sz w:val="28"/>
          <w:szCs w:val="28"/>
          <w:lang w:val="sv-SE"/>
        </w:rPr>
        <w:t>Nội dung</w:t>
      </w:r>
    </w:p>
    <w:p w:rsidR="00D67EFD" w:rsidRDefault="00DC5109" w:rsidP="00685257">
      <w:pPr>
        <w:spacing w:line="240" w:lineRule="auto"/>
        <w:rPr>
          <w:rFonts w:asciiTheme="majorHAnsi" w:hAnsiTheme="majorHAnsi" w:cstheme="majorHAnsi"/>
          <w:sz w:val="28"/>
          <w:szCs w:val="28"/>
          <w:lang w:val="sv-SE"/>
        </w:rPr>
      </w:pPr>
      <w:r>
        <w:rPr>
          <w:rFonts w:asciiTheme="majorHAnsi" w:hAnsiTheme="majorHAnsi" w:cstheme="majorHAnsi"/>
          <w:sz w:val="28"/>
          <w:szCs w:val="28"/>
          <w:lang w:val="sv-SE"/>
        </w:rPr>
        <w:tab/>
      </w:r>
      <w:r w:rsidR="00D67EFD">
        <w:rPr>
          <w:rFonts w:asciiTheme="majorHAnsi" w:hAnsiTheme="majorHAnsi" w:cstheme="majorHAnsi"/>
          <w:sz w:val="28"/>
          <w:szCs w:val="28"/>
          <w:lang w:val="sv-SE"/>
        </w:rPr>
        <w:t>- Giới thiệu những câu chuyện đẹp, những hình ảnh đẹp của sinh viên Đại học Y Dược Thái Bình với hoạt động hiến máu tình nguyện.</w:t>
      </w:r>
    </w:p>
    <w:p w:rsidR="00D67EFD" w:rsidRDefault="00DC5109" w:rsidP="00685257">
      <w:pPr>
        <w:spacing w:line="240" w:lineRule="auto"/>
        <w:rPr>
          <w:rFonts w:asciiTheme="majorHAnsi" w:hAnsiTheme="majorHAnsi" w:cstheme="majorHAnsi"/>
          <w:sz w:val="28"/>
          <w:szCs w:val="28"/>
          <w:lang w:val="sv-SE"/>
        </w:rPr>
      </w:pPr>
      <w:r>
        <w:rPr>
          <w:rFonts w:asciiTheme="majorHAnsi" w:hAnsiTheme="majorHAnsi" w:cstheme="majorHAnsi"/>
          <w:sz w:val="28"/>
          <w:szCs w:val="28"/>
          <w:lang w:val="sv-SE"/>
        </w:rPr>
        <w:tab/>
      </w:r>
      <w:r w:rsidR="00C92655">
        <w:rPr>
          <w:rFonts w:asciiTheme="majorHAnsi" w:hAnsiTheme="majorHAnsi" w:cstheme="majorHAnsi"/>
          <w:sz w:val="28"/>
          <w:szCs w:val="28"/>
          <w:lang w:val="sv-SE"/>
        </w:rPr>
        <w:t>- T</w:t>
      </w:r>
      <w:r w:rsidR="00D67EFD">
        <w:rPr>
          <w:rFonts w:asciiTheme="majorHAnsi" w:hAnsiTheme="majorHAnsi" w:cstheme="majorHAnsi"/>
          <w:sz w:val="28"/>
          <w:szCs w:val="28"/>
          <w:lang w:val="sv-SE"/>
        </w:rPr>
        <w:t>âm sự, ký sự, blog của sinh viên về hoạt động hiến máu nhân đạo</w:t>
      </w:r>
      <w:r w:rsidR="000D590C">
        <w:rPr>
          <w:rFonts w:asciiTheme="majorHAnsi" w:hAnsiTheme="majorHAnsi" w:cstheme="majorHAnsi"/>
          <w:sz w:val="28"/>
          <w:szCs w:val="28"/>
          <w:lang w:val="sv-SE"/>
        </w:rPr>
        <w:t>.</w:t>
      </w:r>
    </w:p>
    <w:p w:rsidR="00D67EFD" w:rsidRDefault="00DC5109" w:rsidP="00685257">
      <w:pPr>
        <w:spacing w:line="240" w:lineRule="auto"/>
        <w:rPr>
          <w:rFonts w:asciiTheme="majorHAnsi" w:hAnsiTheme="majorHAnsi" w:cstheme="majorHAnsi"/>
          <w:sz w:val="28"/>
          <w:szCs w:val="28"/>
          <w:lang w:val="sv-SE"/>
        </w:rPr>
      </w:pPr>
      <w:r>
        <w:rPr>
          <w:rFonts w:asciiTheme="majorHAnsi" w:hAnsiTheme="majorHAnsi" w:cstheme="majorHAnsi"/>
          <w:sz w:val="28"/>
          <w:szCs w:val="28"/>
          <w:lang w:val="sv-SE"/>
        </w:rPr>
        <w:tab/>
      </w:r>
      <w:r w:rsidR="00D67EFD">
        <w:rPr>
          <w:rFonts w:asciiTheme="majorHAnsi" w:hAnsiTheme="majorHAnsi" w:cstheme="majorHAnsi"/>
          <w:sz w:val="28"/>
          <w:szCs w:val="28"/>
          <w:lang w:val="sv-SE"/>
        </w:rPr>
        <w:t>- Những hoạt động, những đóng góp với phong trào hiến máu nhà trường hiện tại và trong tương lai.</w:t>
      </w:r>
    </w:p>
    <w:p w:rsidR="00D67EFD" w:rsidRPr="00F118EA" w:rsidRDefault="00DC5109" w:rsidP="00685257">
      <w:pPr>
        <w:spacing w:line="240" w:lineRule="auto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ab/>
      </w:r>
      <w:r w:rsidR="00D67EFD">
        <w:rPr>
          <w:rFonts w:ascii="Times New Roman" w:hAnsi="Times New Roman"/>
          <w:b/>
          <w:sz w:val="28"/>
          <w:szCs w:val="28"/>
          <w:lang w:val="sv-SE"/>
        </w:rPr>
        <w:t xml:space="preserve">2. </w:t>
      </w:r>
      <w:r w:rsidR="00D67EFD" w:rsidRPr="00F118EA">
        <w:rPr>
          <w:rFonts w:ascii="Times New Roman" w:hAnsi="Times New Roman"/>
          <w:b/>
          <w:sz w:val="28"/>
          <w:szCs w:val="28"/>
          <w:lang w:val="sv-SE"/>
        </w:rPr>
        <w:t>Đối tượng dự thi:</w:t>
      </w:r>
    </w:p>
    <w:p w:rsidR="00D67EFD" w:rsidRDefault="00DC5109" w:rsidP="00685257">
      <w:pPr>
        <w:spacing w:line="240" w:lineRule="auto"/>
        <w:rPr>
          <w:rFonts w:asciiTheme="majorHAnsi" w:hAnsiTheme="majorHAnsi" w:cstheme="majorHAnsi"/>
          <w:sz w:val="28"/>
          <w:szCs w:val="28"/>
          <w:lang w:val="sv-SE"/>
        </w:rPr>
      </w:pPr>
      <w:r>
        <w:rPr>
          <w:rFonts w:asciiTheme="majorHAnsi" w:hAnsiTheme="majorHAnsi" w:cstheme="majorHAnsi"/>
          <w:sz w:val="28"/>
          <w:szCs w:val="28"/>
          <w:lang w:val="sv-SE"/>
        </w:rPr>
        <w:tab/>
      </w:r>
      <w:r w:rsidR="00D67EFD">
        <w:rPr>
          <w:rFonts w:asciiTheme="majorHAnsi" w:hAnsiTheme="majorHAnsi" w:cstheme="majorHAnsi"/>
          <w:sz w:val="28"/>
          <w:szCs w:val="28"/>
          <w:lang w:val="sv-SE"/>
        </w:rPr>
        <w:t>- Là sinh viên đang theo học tại trường Đại học Y Dược Thái Bình</w:t>
      </w:r>
    </w:p>
    <w:p w:rsidR="00D67EFD" w:rsidRPr="003A17A1" w:rsidRDefault="00DC5109" w:rsidP="00685257">
      <w:pPr>
        <w:spacing w:line="240" w:lineRule="auto"/>
        <w:ind w:left="567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ab/>
      </w:r>
      <w:r w:rsidR="00D67EFD">
        <w:rPr>
          <w:rFonts w:ascii="Times New Roman" w:hAnsi="Times New Roman"/>
          <w:b/>
          <w:sz w:val="28"/>
          <w:szCs w:val="28"/>
          <w:lang w:val="sv-SE"/>
        </w:rPr>
        <w:t>3.</w:t>
      </w:r>
      <w:r w:rsidR="00D67EFD" w:rsidRPr="003A17A1">
        <w:rPr>
          <w:rFonts w:ascii="Times New Roman" w:hAnsi="Times New Roman"/>
          <w:b/>
          <w:sz w:val="28"/>
          <w:szCs w:val="28"/>
          <w:lang w:val="sv-SE"/>
        </w:rPr>
        <w:t xml:space="preserve"> Hình thức thi:</w:t>
      </w:r>
    </w:p>
    <w:p w:rsidR="00D67EFD" w:rsidRDefault="00DC5109" w:rsidP="00685257">
      <w:pPr>
        <w:spacing w:line="240" w:lineRule="auto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ab/>
      </w:r>
      <w:r w:rsidR="00D67EFD">
        <w:rPr>
          <w:rFonts w:ascii="Times New Roman" w:hAnsi="Times New Roman"/>
          <w:sz w:val="28"/>
          <w:szCs w:val="28"/>
          <w:lang w:val="sv-SE"/>
        </w:rPr>
        <w:t>- Bài dự thi phải được đánh máy. Một người chỉ có thể tham gia một bài dự thi. Bài thi phải đảm bảo các thông tin:</w:t>
      </w:r>
    </w:p>
    <w:p w:rsidR="00D67EFD" w:rsidRDefault="00DC5109" w:rsidP="00685257">
      <w:pPr>
        <w:spacing w:line="240" w:lineRule="auto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ab/>
      </w:r>
      <w:r w:rsidR="00D67EFD">
        <w:rPr>
          <w:rFonts w:ascii="Times New Roman" w:hAnsi="Times New Roman"/>
          <w:sz w:val="28"/>
          <w:szCs w:val="28"/>
          <w:lang w:val="sv-SE"/>
        </w:rPr>
        <w:t xml:space="preserve">+ Thông tin cá nhân của tác giả </w:t>
      </w:r>
      <w:r w:rsidR="00D67EFD" w:rsidRPr="00E1575D">
        <w:rPr>
          <w:rFonts w:ascii="Times New Roman" w:hAnsi="Times New Roman"/>
          <w:i/>
          <w:sz w:val="28"/>
          <w:szCs w:val="28"/>
          <w:lang w:val="sv-SE"/>
        </w:rPr>
        <w:t xml:space="preserve">(họ tên, ngày tháng năm sinh, địa chỉ liên hệ, </w:t>
      </w:r>
      <w:r w:rsidR="00D67EFD">
        <w:rPr>
          <w:rFonts w:ascii="Times New Roman" w:hAnsi="Times New Roman"/>
          <w:i/>
          <w:sz w:val="28"/>
          <w:szCs w:val="28"/>
          <w:lang w:val="sv-SE"/>
        </w:rPr>
        <w:t>chi hội đang theo học</w:t>
      </w:r>
      <w:r w:rsidR="00D67EFD" w:rsidRPr="00E1575D">
        <w:rPr>
          <w:rFonts w:ascii="Times New Roman" w:hAnsi="Times New Roman"/>
          <w:i/>
          <w:sz w:val="28"/>
          <w:szCs w:val="28"/>
          <w:lang w:val="sv-SE"/>
        </w:rPr>
        <w:t>)</w:t>
      </w:r>
      <w:r w:rsidR="00D67EFD">
        <w:rPr>
          <w:rFonts w:ascii="Times New Roman" w:hAnsi="Times New Roman"/>
          <w:i/>
          <w:sz w:val="28"/>
          <w:szCs w:val="28"/>
          <w:lang w:val="sv-SE"/>
        </w:rPr>
        <w:t>.</w:t>
      </w:r>
    </w:p>
    <w:p w:rsidR="00DC5109" w:rsidRDefault="00DC5109" w:rsidP="00685257">
      <w:pPr>
        <w:spacing w:line="240" w:lineRule="auto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ab/>
      </w:r>
      <w:r w:rsidR="00D67EFD">
        <w:rPr>
          <w:rFonts w:ascii="Times New Roman" w:hAnsi="Times New Roman"/>
          <w:sz w:val="28"/>
          <w:szCs w:val="28"/>
          <w:lang w:val="sv-SE"/>
        </w:rPr>
        <w:t xml:space="preserve">+ Nội dung bài viết, không quá 1.000 chữ. </w:t>
      </w:r>
    </w:p>
    <w:p w:rsidR="00DC5109" w:rsidRDefault="00DC5109" w:rsidP="00685257">
      <w:pPr>
        <w:spacing w:line="240" w:lineRule="auto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ab/>
        <w:t xml:space="preserve">- </w:t>
      </w:r>
      <w:r w:rsidR="00D67EFD" w:rsidRPr="00A66365">
        <w:rPr>
          <w:rFonts w:ascii="Times New Roman" w:hAnsi="Times New Roman"/>
          <w:sz w:val="28"/>
          <w:szCs w:val="28"/>
          <w:lang w:val="sv-SE"/>
        </w:rPr>
        <w:t>Bài dự thi gửi về địa chỉ</w:t>
      </w:r>
      <w:r>
        <w:rPr>
          <w:rFonts w:ascii="Times New Roman" w:hAnsi="Times New Roman"/>
          <w:sz w:val="28"/>
          <w:szCs w:val="28"/>
          <w:lang w:val="sv-SE"/>
        </w:rPr>
        <w:t xml:space="preserve"> mail: </w:t>
      </w:r>
      <w:r w:rsidRPr="000D590C">
        <w:rPr>
          <w:rFonts w:ascii="Times New Roman" w:hAnsi="Times New Roman"/>
          <w:sz w:val="28"/>
          <w:szCs w:val="28"/>
          <w:u w:val="single"/>
          <w:lang w:val="sv-SE"/>
        </w:rPr>
        <w:t>hienmau.tbump@gmail.com</w:t>
      </w:r>
    </w:p>
    <w:p w:rsidR="00D67EFD" w:rsidRDefault="00DC5109" w:rsidP="00685257">
      <w:pPr>
        <w:spacing w:line="240" w:lineRule="auto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ab/>
        <w:t xml:space="preserve">- </w:t>
      </w:r>
      <w:r w:rsidR="00D67EFD" w:rsidRPr="004B5E97">
        <w:rPr>
          <w:rFonts w:ascii="Times New Roman" w:hAnsi="Times New Roman"/>
          <w:sz w:val="28"/>
          <w:szCs w:val="28"/>
          <w:lang w:val="sv-SE"/>
        </w:rPr>
        <w:t xml:space="preserve">Ban tổ chức sẽ giới thiệu các bài dự thi trên trang mạng xã hội </w:t>
      </w:r>
      <w:r w:rsidR="00D67EFD">
        <w:rPr>
          <w:rFonts w:ascii="Times New Roman" w:hAnsi="Times New Roman"/>
          <w:sz w:val="28"/>
          <w:szCs w:val="28"/>
          <w:lang w:val="sv-SE"/>
        </w:rPr>
        <w:t>của Đoàn</w:t>
      </w:r>
      <w:r w:rsidR="004736CE">
        <w:rPr>
          <w:rFonts w:ascii="Times New Roman" w:hAnsi="Times New Roman"/>
          <w:sz w:val="28"/>
          <w:szCs w:val="28"/>
          <w:lang w:val="sv-SE"/>
        </w:rPr>
        <w:t xml:space="preserve"> T</w:t>
      </w:r>
      <w:r w:rsidR="0007779D">
        <w:rPr>
          <w:rFonts w:ascii="Times New Roman" w:hAnsi="Times New Roman"/>
          <w:sz w:val="28"/>
          <w:szCs w:val="28"/>
          <w:lang w:val="sv-SE"/>
        </w:rPr>
        <w:t>hanh niên</w:t>
      </w:r>
      <w:r w:rsidR="009D5B7A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1A7A43">
        <w:rPr>
          <w:rFonts w:ascii="Times New Roman" w:hAnsi="Times New Roman"/>
          <w:sz w:val="28"/>
          <w:szCs w:val="28"/>
          <w:lang w:val="sv-SE"/>
        </w:rPr>
        <w:t>-</w:t>
      </w:r>
      <w:r w:rsidR="00D67EFD">
        <w:rPr>
          <w:rFonts w:ascii="Times New Roman" w:hAnsi="Times New Roman"/>
          <w:sz w:val="28"/>
          <w:szCs w:val="28"/>
          <w:lang w:val="sv-SE"/>
        </w:rPr>
        <w:t xml:space="preserve"> Hội </w:t>
      </w:r>
      <w:r w:rsidR="009D5B7A">
        <w:rPr>
          <w:rFonts w:ascii="Times New Roman" w:hAnsi="Times New Roman"/>
          <w:sz w:val="28"/>
          <w:szCs w:val="28"/>
          <w:lang w:val="sv-SE"/>
        </w:rPr>
        <w:t xml:space="preserve">Sinh viên </w:t>
      </w:r>
      <w:r w:rsidR="00D67EFD">
        <w:rPr>
          <w:rFonts w:ascii="Times New Roman" w:hAnsi="Times New Roman"/>
          <w:sz w:val="28"/>
          <w:szCs w:val="28"/>
          <w:lang w:val="sv-SE"/>
        </w:rPr>
        <w:t>và Câu lạc bộ Hiến máu nhân đạo.</w:t>
      </w:r>
      <w:r w:rsidR="00D67EFD" w:rsidRPr="004B5E97">
        <w:rPr>
          <w:rFonts w:ascii="Times New Roman" w:hAnsi="Times New Roman"/>
          <w:sz w:val="28"/>
          <w:szCs w:val="28"/>
          <w:lang w:val="sv-SE"/>
        </w:rPr>
        <w:t xml:space="preserve"> Các bài viết nhận được nhiều sự yêu thích của người đọc sẽ được </w:t>
      </w:r>
      <w:r w:rsidR="00D67EFD">
        <w:rPr>
          <w:rFonts w:ascii="Times New Roman" w:hAnsi="Times New Roman"/>
          <w:sz w:val="28"/>
          <w:szCs w:val="28"/>
          <w:lang w:val="sv-SE"/>
        </w:rPr>
        <w:t>thu âm và phát thanh trên kênh truyền thanh Hội sinh viên và nhận các giải thưởng.</w:t>
      </w:r>
    </w:p>
    <w:p w:rsidR="00D67EFD" w:rsidRPr="004B5E97" w:rsidRDefault="00DC5109" w:rsidP="00685257">
      <w:pPr>
        <w:spacing w:line="240" w:lineRule="auto"/>
        <w:ind w:left="567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ab/>
      </w:r>
      <w:r w:rsidR="00D67EFD">
        <w:rPr>
          <w:rFonts w:ascii="Times New Roman" w:hAnsi="Times New Roman"/>
          <w:b/>
          <w:sz w:val="28"/>
          <w:szCs w:val="28"/>
          <w:lang w:val="sv-SE"/>
        </w:rPr>
        <w:t>4.</w:t>
      </w:r>
      <w:r w:rsidR="00D67EFD" w:rsidRPr="004B5E97">
        <w:rPr>
          <w:rFonts w:ascii="Times New Roman" w:hAnsi="Times New Roman"/>
          <w:b/>
          <w:sz w:val="28"/>
          <w:szCs w:val="28"/>
          <w:lang w:val="sv-SE"/>
        </w:rPr>
        <w:t xml:space="preserve"> Thời gian dự thi:</w:t>
      </w:r>
    </w:p>
    <w:p w:rsidR="00D67EFD" w:rsidRPr="004B5E97" w:rsidRDefault="00DC5109" w:rsidP="00685257">
      <w:pPr>
        <w:spacing w:line="240" w:lineRule="auto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ab/>
      </w:r>
      <w:r w:rsidR="00D67EFD" w:rsidRPr="004B5E97">
        <w:rPr>
          <w:rFonts w:ascii="Times New Roman" w:hAnsi="Times New Roman"/>
          <w:sz w:val="28"/>
          <w:szCs w:val="28"/>
          <w:lang w:val="sv-SE"/>
        </w:rPr>
        <w:t xml:space="preserve">- Thời gian nhận bài: từ ngày </w:t>
      </w:r>
      <w:r w:rsidR="00856E60">
        <w:rPr>
          <w:rFonts w:ascii="Times New Roman" w:hAnsi="Times New Roman"/>
          <w:sz w:val="28"/>
          <w:szCs w:val="28"/>
          <w:lang w:val="sv-SE"/>
        </w:rPr>
        <w:t>15</w:t>
      </w:r>
      <w:r w:rsidR="00D67EFD" w:rsidRPr="004B5E97">
        <w:rPr>
          <w:rFonts w:ascii="Times New Roman" w:hAnsi="Times New Roman"/>
          <w:sz w:val="28"/>
          <w:szCs w:val="28"/>
          <w:lang w:val="sv-SE"/>
        </w:rPr>
        <w:t>/1</w:t>
      </w:r>
      <w:r w:rsidR="00D67EFD">
        <w:rPr>
          <w:rFonts w:ascii="Times New Roman" w:hAnsi="Times New Roman"/>
          <w:sz w:val="28"/>
          <w:szCs w:val="28"/>
          <w:lang w:val="sv-SE"/>
        </w:rPr>
        <w:t>2</w:t>
      </w:r>
      <w:r w:rsidR="00D67EFD" w:rsidRPr="004B5E97">
        <w:rPr>
          <w:rFonts w:ascii="Times New Roman" w:hAnsi="Times New Roman"/>
          <w:sz w:val="28"/>
          <w:szCs w:val="28"/>
          <w:lang w:val="sv-SE"/>
        </w:rPr>
        <w:t xml:space="preserve">/2015 đến hết ngày </w:t>
      </w:r>
      <w:r w:rsidR="00856E60">
        <w:rPr>
          <w:rFonts w:ascii="Times New Roman" w:hAnsi="Times New Roman"/>
          <w:sz w:val="28"/>
          <w:szCs w:val="28"/>
          <w:lang w:val="sv-SE"/>
        </w:rPr>
        <w:t>05</w:t>
      </w:r>
      <w:r w:rsidR="00D67EFD" w:rsidRPr="004B5E97">
        <w:rPr>
          <w:rFonts w:ascii="Times New Roman" w:hAnsi="Times New Roman"/>
          <w:sz w:val="28"/>
          <w:szCs w:val="28"/>
          <w:lang w:val="sv-SE"/>
        </w:rPr>
        <w:t>/</w:t>
      </w:r>
      <w:r w:rsidR="00856E60">
        <w:rPr>
          <w:rFonts w:ascii="Times New Roman" w:hAnsi="Times New Roman"/>
          <w:sz w:val="28"/>
          <w:szCs w:val="28"/>
          <w:lang w:val="sv-SE"/>
        </w:rPr>
        <w:t>01/2016</w:t>
      </w:r>
      <w:r w:rsidR="00D67EFD" w:rsidRPr="004B5E97">
        <w:rPr>
          <w:rFonts w:ascii="Times New Roman" w:hAnsi="Times New Roman"/>
          <w:sz w:val="28"/>
          <w:szCs w:val="28"/>
          <w:lang w:val="sv-SE"/>
        </w:rPr>
        <w:t>.</w:t>
      </w:r>
    </w:p>
    <w:p w:rsidR="00D67EFD" w:rsidRPr="004B5E97" w:rsidRDefault="00DC5109" w:rsidP="00685257">
      <w:pPr>
        <w:spacing w:line="240" w:lineRule="auto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ab/>
      </w:r>
      <w:r w:rsidR="00D67EFD" w:rsidRPr="004B5E97">
        <w:rPr>
          <w:rFonts w:ascii="Times New Roman" w:hAnsi="Times New Roman"/>
          <w:sz w:val="28"/>
          <w:szCs w:val="28"/>
          <w:lang w:val="sv-SE"/>
        </w:rPr>
        <w:t xml:space="preserve">- Chấm thi: từ ngày </w:t>
      </w:r>
      <w:r w:rsidR="008061DD">
        <w:rPr>
          <w:rFonts w:ascii="Times New Roman" w:hAnsi="Times New Roman"/>
          <w:sz w:val="28"/>
          <w:szCs w:val="28"/>
          <w:lang w:val="sv-SE"/>
        </w:rPr>
        <w:t>05</w:t>
      </w:r>
      <w:r w:rsidR="00D67EFD" w:rsidRPr="004B5E97">
        <w:rPr>
          <w:rFonts w:ascii="Times New Roman" w:hAnsi="Times New Roman"/>
          <w:sz w:val="28"/>
          <w:szCs w:val="28"/>
          <w:lang w:val="sv-SE"/>
        </w:rPr>
        <w:t>/</w:t>
      </w:r>
      <w:r w:rsidR="008061DD">
        <w:rPr>
          <w:rFonts w:ascii="Times New Roman" w:hAnsi="Times New Roman"/>
          <w:sz w:val="28"/>
          <w:szCs w:val="28"/>
          <w:lang w:val="sv-SE"/>
        </w:rPr>
        <w:t>01/2016</w:t>
      </w:r>
      <w:r w:rsidR="00D67EFD" w:rsidRPr="004B5E97">
        <w:rPr>
          <w:rFonts w:ascii="Times New Roman" w:hAnsi="Times New Roman"/>
          <w:sz w:val="28"/>
          <w:szCs w:val="28"/>
          <w:lang w:val="sv-SE"/>
        </w:rPr>
        <w:t xml:space="preserve"> đến ngày </w:t>
      </w:r>
      <w:r w:rsidR="008061DD">
        <w:rPr>
          <w:rFonts w:ascii="Times New Roman" w:hAnsi="Times New Roman"/>
          <w:sz w:val="28"/>
          <w:szCs w:val="28"/>
          <w:lang w:val="sv-SE"/>
        </w:rPr>
        <w:t>09</w:t>
      </w:r>
      <w:r w:rsidR="00D67EFD" w:rsidRPr="004B5E97">
        <w:rPr>
          <w:rFonts w:ascii="Times New Roman" w:hAnsi="Times New Roman"/>
          <w:sz w:val="28"/>
          <w:szCs w:val="28"/>
          <w:lang w:val="sv-SE"/>
        </w:rPr>
        <w:t>/</w:t>
      </w:r>
      <w:r w:rsidR="00D67EFD">
        <w:rPr>
          <w:rFonts w:ascii="Times New Roman" w:hAnsi="Times New Roman"/>
          <w:sz w:val="28"/>
          <w:szCs w:val="28"/>
          <w:lang w:val="sv-SE"/>
        </w:rPr>
        <w:t>01</w:t>
      </w:r>
      <w:r w:rsidR="00D67EFD" w:rsidRPr="004B5E97">
        <w:rPr>
          <w:rFonts w:ascii="Times New Roman" w:hAnsi="Times New Roman"/>
          <w:sz w:val="28"/>
          <w:szCs w:val="28"/>
          <w:lang w:val="sv-SE"/>
        </w:rPr>
        <w:t xml:space="preserve">/2016. </w:t>
      </w:r>
    </w:p>
    <w:p w:rsidR="00D67EFD" w:rsidRDefault="00DC5109" w:rsidP="00685257">
      <w:pPr>
        <w:spacing w:line="240" w:lineRule="auto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ab/>
      </w:r>
      <w:r w:rsidR="00D67EFD" w:rsidRPr="004B5E97">
        <w:rPr>
          <w:rFonts w:ascii="Times New Roman" w:hAnsi="Times New Roman"/>
          <w:sz w:val="28"/>
          <w:szCs w:val="28"/>
          <w:lang w:val="sv-SE"/>
        </w:rPr>
        <w:t xml:space="preserve">- Tổng kết, trao giải: dự kiến ngày </w:t>
      </w:r>
      <w:r w:rsidR="00D67EFD">
        <w:rPr>
          <w:rFonts w:ascii="Times New Roman" w:hAnsi="Times New Roman"/>
          <w:sz w:val="28"/>
          <w:szCs w:val="28"/>
          <w:lang w:val="sv-SE"/>
        </w:rPr>
        <w:t>09</w:t>
      </w:r>
      <w:r w:rsidR="00D67EFD" w:rsidRPr="004B5E97">
        <w:rPr>
          <w:rFonts w:ascii="Times New Roman" w:hAnsi="Times New Roman"/>
          <w:sz w:val="28"/>
          <w:szCs w:val="28"/>
          <w:lang w:val="sv-SE"/>
        </w:rPr>
        <w:t>/</w:t>
      </w:r>
      <w:r w:rsidR="00D67EFD">
        <w:rPr>
          <w:rFonts w:ascii="Times New Roman" w:hAnsi="Times New Roman"/>
          <w:sz w:val="28"/>
          <w:szCs w:val="28"/>
          <w:lang w:val="sv-SE"/>
        </w:rPr>
        <w:t>01</w:t>
      </w:r>
      <w:r w:rsidR="00D67EFD" w:rsidRPr="004B5E97">
        <w:rPr>
          <w:rFonts w:ascii="Times New Roman" w:hAnsi="Times New Roman"/>
          <w:sz w:val="28"/>
          <w:szCs w:val="28"/>
          <w:lang w:val="sv-SE"/>
        </w:rPr>
        <w:t xml:space="preserve">/2016. </w:t>
      </w:r>
    </w:p>
    <w:p w:rsidR="00D67EFD" w:rsidRPr="001517CB" w:rsidRDefault="00DC5109" w:rsidP="00685257">
      <w:pPr>
        <w:spacing w:line="240" w:lineRule="auto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ab/>
      </w:r>
      <w:r w:rsidR="00D67EFD">
        <w:rPr>
          <w:rFonts w:ascii="Times New Roman" w:hAnsi="Times New Roman"/>
          <w:b/>
          <w:sz w:val="28"/>
          <w:szCs w:val="28"/>
          <w:lang w:val="sv-SE"/>
        </w:rPr>
        <w:t xml:space="preserve">5. </w:t>
      </w:r>
      <w:r w:rsidR="00D67EFD" w:rsidRPr="001517CB">
        <w:rPr>
          <w:rFonts w:ascii="Times New Roman" w:hAnsi="Times New Roman"/>
          <w:b/>
          <w:sz w:val="28"/>
          <w:szCs w:val="28"/>
          <w:lang w:val="sv-SE"/>
        </w:rPr>
        <w:t xml:space="preserve"> Giải thưởng:</w:t>
      </w:r>
    </w:p>
    <w:p w:rsidR="00D67EFD" w:rsidRDefault="00DC5109" w:rsidP="00AC48B9">
      <w:pPr>
        <w:spacing w:line="240" w:lineRule="auto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ab/>
      </w:r>
      <w:r w:rsidR="00D67EFD">
        <w:rPr>
          <w:rFonts w:ascii="Times New Roman" w:hAnsi="Times New Roman"/>
          <w:sz w:val="28"/>
          <w:szCs w:val="28"/>
          <w:lang w:val="sv-SE"/>
        </w:rPr>
        <w:t xml:space="preserve">- </w:t>
      </w:r>
      <w:r w:rsidR="00AC48B9">
        <w:rPr>
          <w:rFonts w:ascii="Times New Roman" w:hAnsi="Times New Roman"/>
          <w:sz w:val="28"/>
          <w:szCs w:val="28"/>
          <w:lang w:val="sv-SE"/>
        </w:rPr>
        <w:t>03 Giải trị giá 100.000</w:t>
      </w:r>
      <w:r w:rsidR="009B2270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AC48B9">
        <w:rPr>
          <w:rFonts w:ascii="Times New Roman" w:hAnsi="Times New Roman"/>
          <w:sz w:val="28"/>
          <w:szCs w:val="28"/>
          <w:lang w:val="sv-SE"/>
        </w:rPr>
        <w:t>đồng/ giải</w:t>
      </w:r>
    </w:p>
    <w:p w:rsidR="00D67EFD" w:rsidRDefault="00DC5109" w:rsidP="00685257">
      <w:pPr>
        <w:spacing w:line="240" w:lineRule="auto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ab/>
      </w:r>
      <w:r w:rsidR="00D67EFD">
        <w:rPr>
          <w:rFonts w:ascii="Times New Roman" w:hAnsi="Times New Roman"/>
          <w:sz w:val="28"/>
          <w:szCs w:val="28"/>
          <w:lang w:val="sv-SE"/>
        </w:rPr>
        <w:t xml:space="preserve">Giải thưởng gồm giấy chứng nhận của Hội sinh viên trường ĐH Y Dược Thái Bình và tiền thưởng. </w:t>
      </w:r>
    </w:p>
    <w:p w:rsidR="001A7A43" w:rsidRDefault="00DC5109" w:rsidP="00685257">
      <w:pPr>
        <w:spacing w:line="240" w:lineRule="auto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ab/>
      </w:r>
    </w:p>
    <w:p w:rsidR="001A7A43" w:rsidRDefault="001A7A43" w:rsidP="00685257">
      <w:pPr>
        <w:spacing w:line="240" w:lineRule="auto"/>
        <w:rPr>
          <w:rFonts w:ascii="Times New Roman" w:hAnsi="Times New Roman"/>
          <w:b/>
          <w:sz w:val="28"/>
          <w:szCs w:val="28"/>
          <w:lang w:val="sv-SE"/>
        </w:rPr>
      </w:pPr>
    </w:p>
    <w:p w:rsidR="001A7A43" w:rsidRDefault="001A7A43" w:rsidP="00685257">
      <w:pPr>
        <w:spacing w:line="240" w:lineRule="auto"/>
        <w:rPr>
          <w:rFonts w:ascii="Times New Roman" w:hAnsi="Times New Roman"/>
          <w:b/>
          <w:sz w:val="28"/>
          <w:szCs w:val="28"/>
          <w:lang w:val="sv-SE"/>
        </w:rPr>
      </w:pPr>
    </w:p>
    <w:p w:rsidR="00D67EFD" w:rsidRPr="00915079" w:rsidRDefault="001A7A43" w:rsidP="00685257">
      <w:pPr>
        <w:spacing w:line="240" w:lineRule="auto"/>
        <w:rPr>
          <w:rFonts w:ascii="Times New Roman" w:hAnsi="Times New Roman"/>
          <w:b/>
          <w:sz w:val="28"/>
          <w:szCs w:val="26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lastRenderedPageBreak/>
        <w:tab/>
      </w:r>
      <w:r w:rsidR="00D67EFD">
        <w:rPr>
          <w:rFonts w:ascii="Times New Roman" w:hAnsi="Times New Roman"/>
          <w:b/>
          <w:sz w:val="28"/>
          <w:szCs w:val="28"/>
          <w:lang w:val="sv-SE"/>
        </w:rPr>
        <w:t>II.</w:t>
      </w:r>
      <w:r w:rsidR="00D67EFD" w:rsidRPr="00F118EA">
        <w:rPr>
          <w:rFonts w:ascii="Times New Roman" w:hAnsi="Times New Roman"/>
          <w:b/>
          <w:sz w:val="28"/>
          <w:szCs w:val="28"/>
          <w:lang w:val="sv-SE"/>
        </w:rPr>
        <w:t xml:space="preserve"> Thi </w:t>
      </w:r>
      <w:r w:rsidR="00D67EFD">
        <w:rPr>
          <w:rFonts w:ascii="Times New Roman" w:hAnsi="Times New Roman"/>
          <w:b/>
          <w:sz w:val="28"/>
          <w:szCs w:val="28"/>
          <w:lang w:val="sv-SE"/>
        </w:rPr>
        <w:t>ả</w:t>
      </w:r>
      <w:r w:rsidR="00974B88">
        <w:rPr>
          <w:rFonts w:ascii="Times New Roman" w:hAnsi="Times New Roman"/>
          <w:b/>
          <w:sz w:val="28"/>
          <w:szCs w:val="28"/>
          <w:lang w:val="sv-SE"/>
        </w:rPr>
        <w:t>nh online: "</w:t>
      </w:r>
      <w:r w:rsidR="00D67EFD">
        <w:rPr>
          <w:rFonts w:ascii="Times New Roman" w:hAnsi="Times New Roman"/>
          <w:b/>
          <w:sz w:val="28"/>
          <w:szCs w:val="28"/>
          <w:lang w:val="sv-SE"/>
        </w:rPr>
        <w:t>Màu hoa đỏ</w:t>
      </w:r>
      <w:r w:rsidR="00974B88">
        <w:rPr>
          <w:rFonts w:ascii="Times New Roman" w:hAnsi="Times New Roman"/>
          <w:b/>
          <w:sz w:val="28"/>
          <w:szCs w:val="28"/>
          <w:lang w:val="sv-SE"/>
        </w:rPr>
        <w:t>"</w:t>
      </w:r>
      <w:r w:rsidR="00D67EFD" w:rsidRPr="00915079">
        <w:rPr>
          <w:rFonts w:ascii="Times New Roman" w:hAnsi="Times New Roman"/>
          <w:b/>
          <w:sz w:val="28"/>
          <w:szCs w:val="26"/>
          <w:lang w:val="sv-SE"/>
        </w:rPr>
        <w:t xml:space="preserve"> </w:t>
      </w:r>
    </w:p>
    <w:p w:rsidR="00D67EFD" w:rsidRPr="00915079" w:rsidRDefault="00DC5109" w:rsidP="00685257">
      <w:pPr>
        <w:tabs>
          <w:tab w:val="left" w:pos="851"/>
        </w:tabs>
        <w:spacing w:line="240" w:lineRule="auto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ab/>
      </w:r>
      <w:r w:rsidR="00D67EFD">
        <w:rPr>
          <w:rFonts w:ascii="Times New Roman" w:hAnsi="Times New Roman"/>
          <w:b/>
          <w:sz w:val="28"/>
          <w:szCs w:val="28"/>
          <w:lang w:val="sv-SE"/>
        </w:rPr>
        <w:t>1.</w:t>
      </w:r>
      <w:r w:rsidR="00D67EFD" w:rsidRPr="00915079">
        <w:rPr>
          <w:rFonts w:ascii="Times New Roman" w:hAnsi="Times New Roman"/>
          <w:b/>
          <w:sz w:val="28"/>
          <w:szCs w:val="28"/>
          <w:lang w:val="sv-SE"/>
        </w:rPr>
        <w:t xml:space="preserve"> Nội dung</w:t>
      </w:r>
    </w:p>
    <w:p w:rsidR="00D67EFD" w:rsidRDefault="00DC5109" w:rsidP="00685257">
      <w:pPr>
        <w:spacing w:line="240" w:lineRule="auto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ab/>
      </w:r>
      <w:r w:rsidR="00D67EFD">
        <w:rPr>
          <w:rFonts w:ascii="Times New Roman" w:hAnsi="Times New Roman"/>
          <w:sz w:val="28"/>
          <w:szCs w:val="28"/>
          <w:lang w:val="sv-SE"/>
        </w:rPr>
        <w:t>- Lưu lại những khoảnh khắc đẹp về hoạt động vận động người hiến máu và hiến máu tình nguyện</w:t>
      </w:r>
    </w:p>
    <w:p w:rsidR="00D67EFD" w:rsidRDefault="00DC5109" w:rsidP="00685257">
      <w:pPr>
        <w:spacing w:line="240" w:lineRule="auto"/>
        <w:rPr>
          <w:rFonts w:asciiTheme="majorHAnsi" w:hAnsiTheme="majorHAnsi" w:cstheme="majorHAnsi"/>
          <w:sz w:val="28"/>
          <w:szCs w:val="28"/>
          <w:lang w:val="sv-SE"/>
        </w:rPr>
      </w:pPr>
      <w:r>
        <w:rPr>
          <w:rFonts w:asciiTheme="majorHAnsi" w:hAnsiTheme="majorHAnsi" w:cstheme="majorHAnsi"/>
          <w:sz w:val="28"/>
          <w:szCs w:val="28"/>
          <w:lang w:val="sv-SE"/>
        </w:rPr>
        <w:tab/>
      </w:r>
      <w:r w:rsidR="00D67EFD">
        <w:rPr>
          <w:rFonts w:asciiTheme="majorHAnsi" w:hAnsiTheme="majorHAnsi" w:cstheme="majorHAnsi"/>
          <w:sz w:val="28"/>
          <w:szCs w:val="28"/>
          <w:lang w:val="sv-SE"/>
        </w:rPr>
        <w:t>- Những hoạt động, những đóng góp với phong trào hiến máu nhà trường trong thời gian học tập tại trường.</w:t>
      </w:r>
    </w:p>
    <w:p w:rsidR="00D67EFD" w:rsidRPr="00915079" w:rsidRDefault="00DC5109" w:rsidP="00685257">
      <w:pPr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ab/>
      </w:r>
      <w:r w:rsidR="00D67EFD" w:rsidRPr="00915079">
        <w:rPr>
          <w:rFonts w:ascii="Times New Roman" w:hAnsi="Times New Roman"/>
          <w:sz w:val="28"/>
          <w:szCs w:val="28"/>
          <w:lang w:val="sv-SE"/>
        </w:rPr>
        <w:t xml:space="preserve">- Khơi dậy khát vọng sinh viên </w:t>
      </w:r>
      <w:r w:rsidR="00D67EFD">
        <w:rPr>
          <w:rFonts w:ascii="Times New Roman" w:hAnsi="Times New Roman"/>
          <w:sz w:val="28"/>
          <w:szCs w:val="28"/>
          <w:lang w:val="sv-SE"/>
        </w:rPr>
        <w:t>Y Dược Thái Bình</w:t>
      </w:r>
      <w:r w:rsidR="00D67EFD" w:rsidRPr="00915079">
        <w:rPr>
          <w:rFonts w:ascii="Times New Roman" w:hAnsi="Times New Roman"/>
          <w:sz w:val="28"/>
          <w:szCs w:val="28"/>
          <w:lang w:val="sv-SE"/>
        </w:rPr>
        <w:t xml:space="preserve"> trong học tập, </w:t>
      </w:r>
      <w:r w:rsidR="00D67EFD">
        <w:rPr>
          <w:rFonts w:ascii="Times New Roman" w:hAnsi="Times New Roman"/>
          <w:sz w:val="28"/>
          <w:szCs w:val="28"/>
          <w:lang w:val="sv-SE"/>
        </w:rPr>
        <w:t>tình nguyện nói chung và trong hoạt động hiến máu tình nguyện nói riêng.</w:t>
      </w:r>
    </w:p>
    <w:p w:rsidR="00D67EFD" w:rsidRPr="00F118EA" w:rsidRDefault="00DC5109" w:rsidP="00685257">
      <w:pPr>
        <w:spacing w:line="240" w:lineRule="auto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ab/>
      </w:r>
      <w:r w:rsidR="00D67EFD">
        <w:rPr>
          <w:rFonts w:ascii="Times New Roman" w:hAnsi="Times New Roman"/>
          <w:b/>
          <w:sz w:val="28"/>
          <w:szCs w:val="28"/>
          <w:lang w:val="sv-SE"/>
        </w:rPr>
        <w:t>2</w:t>
      </w:r>
      <w:r w:rsidR="00D67EFD" w:rsidRPr="00F118EA">
        <w:rPr>
          <w:rFonts w:ascii="Times New Roman" w:hAnsi="Times New Roman"/>
          <w:b/>
          <w:sz w:val="28"/>
          <w:szCs w:val="28"/>
          <w:lang w:val="sv-SE"/>
        </w:rPr>
        <w:t>. Đối tượng dự thi:</w:t>
      </w:r>
    </w:p>
    <w:p w:rsidR="00D67EFD" w:rsidRDefault="00DC5109" w:rsidP="00685257">
      <w:pPr>
        <w:spacing w:line="240" w:lineRule="auto"/>
        <w:rPr>
          <w:rFonts w:asciiTheme="majorHAnsi" w:hAnsiTheme="majorHAnsi" w:cstheme="majorHAnsi"/>
          <w:sz w:val="28"/>
          <w:szCs w:val="28"/>
          <w:lang w:val="sv-SE"/>
        </w:rPr>
      </w:pPr>
      <w:r>
        <w:rPr>
          <w:rFonts w:asciiTheme="majorHAnsi" w:hAnsiTheme="majorHAnsi" w:cstheme="majorHAnsi"/>
          <w:sz w:val="28"/>
          <w:szCs w:val="28"/>
          <w:lang w:val="sv-SE"/>
        </w:rPr>
        <w:tab/>
      </w:r>
      <w:r w:rsidR="00D67EFD">
        <w:rPr>
          <w:rFonts w:asciiTheme="majorHAnsi" w:hAnsiTheme="majorHAnsi" w:cstheme="majorHAnsi"/>
          <w:sz w:val="28"/>
          <w:szCs w:val="28"/>
          <w:lang w:val="sv-SE"/>
        </w:rPr>
        <w:t>- Là sinh viên đang theo học tại trường Đại học Y Dược Thái Bình</w:t>
      </w:r>
    </w:p>
    <w:p w:rsidR="00D67EFD" w:rsidRPr="003A17A1" w:rsidRDefault="00DC5109" w:rsidP="00685257">
      <w:pPr>
        <w:spacing w:line="240" w:lineRule="auto"/>
        <w:ind w:left="567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ab/>
      </w:r>
      <w:r w:rsidR="00D67EFD">
        <w:rPr>
          <w:rFonts w:ascii="Times New Roman" w:hAnsi="Times New Roman"/>
          <w:b/>
          <w:sz w:val="28"/>
          <w:szCs w:val="28"/>
          <w:lang w:val="sv-SE"/>
        </w:rPr>
        <w:t xml:space="preserve">3. </w:t>
      </w:r>
      <w:r w:rsidR="00D67EFD" w:rsidRPr="003A17A1">
        <w:rPr>
          <w:rFonts w:ascii="Times New Roman" w:hAnsi="Times New Roman"/>
          <w:b/>
          <w:sz w:val="28"/>
          <w:szCs w:val="28"/>
          <w:lang w:val="sv-SE"/>
        </w:rPr>
        <w:t>Hình thức thi:</w:t>
      </w:r>
    </w:p>
    <w:p w:rsidR="00D67EFD" w:rsidRDefault="00DC5109" w:rsidP="00685257">
      <w:pPr>
        <w:spacing w:line="240" w:lineRule="auto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ab/>
      </w:r>
      <w:r w:rsidR="00D67EFD">
        <w:rPr>
          <w:rFonts w:ascii="Times New Roman" w:hAnsi="Times New Roman"/>
          <w:sz w:val="28"/>
          <w:szCs w:val="28"/>
          <w:lang w:val="sv-SE"/>
        </w:rPr>
        <w:t>- Một người chỉ có thể tham gia một ảnh dự thi. Ảnh thi phải đảm bảo các thông tin:</w:t>
      </w:r>
    </w:p>
    <w:p w:rsidR="00D67EFD" w:rsidRDefault="00DC5109" w:rsidP="00685257">
      <w:pPr>
        <w:spacing w:line="240" w:lineRule="auto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ab/>
      </w:r>
      <w:r w:rsidR="00D67EFD">
        <w:rPr>
          <w:rFonts w:ascii="Times New Roman" w:hAnsi="Times New Roman"/>
          <w:sz w:val="28"/>
          <w:szCs w:val="28"/>
          <w:lang w:val="sv-SE"/>
        </w:rPr>
        <w:t xml:space="preserve">+ Thông tin cá nhân của tác giả </w:t>
      </w:r>
      <w:r w:rsidR="00D67EFD" w:rsidRPr="00E1575D">
        <w:rPr>
          <w:rFonts w:ascii="Times New Roman" w:hAnsi="Times New Roman"/>
          <w:i/>
          <w:sz w:val="28"/>
          <w:szCs w:val="28"/>
          <w:lang w:val="sv-SE"/>
        </w:rPr>
        <w:t xml:space="preserve">(họ tên, ngày tháng năm sinh, địa chỉ liên hệ, </w:t>
      </w:r>
      <w:r w:rsidR="00D67EFD">
        <w:rPr>
          <w:rFonts w:ascii="Times New Roman" w:hAnsi="Times New Roman"/>
          <w:i/>
          <w:sz w:val="28"/>
          <w:szCs w:val="28"/>
          <w:lang w:val="sv-SE"/>
        </w:rPr>
        <w:t>chi hội đang theo học</w:t>
      </w:r>
      <w:r w:rsidR="00D67EFD" w:rsidRPr="00E1575D">
        <w:rPr>
          <w:rFonts w:ascii="Times New Roman" w:hAnsi="Times New Roman"/>
          <w:i/>
          <w:sz w:val="28"/>
          <w:szCs w:val="28"/>
          <w:lang w:val="sv-SE"/>
        </w:rPr>
        <w:t>)</w:t>
      </w:r>
      <w:r w:rsidR="00D67EFD">
        <w:rPr>
          <w:rFonts w:ascii="Times New Roman" w:hAnsi="Times New Roman"/>
          <w:i/>
          <w:sz w:val="28"/>
          <w:szCs w:val="28"/>
          <w:lang w:val="sv-SE"/>
        </w:rPr>
        <w:t>.</w:t>
      </w:r>
    </w:p>
    <w:p w:rsidR="00DC5109" w:rsidRDefault="00DC5109" w:rsidP="00685257">
      <w:pPr>
        <w:spacing w:line="240" w:lineRule="auto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ab/>
      </w:r>
      <w:r w:rsidR="00D67EFD">
        <w:rPr>
          <w:rFonts w:ascii="Times New Roman" w:hAnsi="Times New Roman"/>
          <w:sz w:val="28"/>
          <w:szCs w:val="28"/>
          <w:lang w:val="sv-SE"/>
        </w:rPr>
        <w:t xml:space="preserve">+ Nội dung ảnh dự thi liên quan đến hoạt động hiến máu tại trường ĐH Y Dược Thái Bình, không sử dụng ảnh bên ngoài, chất lượng ảnh từ 700kb trở lên. </w:t>
      </w:r>
      <w:r>
        <w:rPr>
          <w:rFonts w:ascii="Times New Roman" w:hAnsi="Times New Roman"/>
          <w:sz w:val="28"/>
          <w:szCs w:val="28"/>
          <w:lang w:val="sv-SE"/>
        </w:rPr>
        <w:tab/>
        <w:t xml:space="preserve">- </w:t>
      </w:r>
      <w:r w:rsidR="00D67EFD">
        <w:rPr>
          <w:rFonts w:ascii="Times New Roman" w:hAnsi="Times New Roman"/>
          <w:sz w:val="28"/>
          <w:szCs w:val="28"/>
          <w:lang w:val="sv-SE"/>
        </w:rPr>
        <w:t>Ảnh</w:t>
      </w:r>
      <w:r w:rsidR="00D67EFD" w:rsidRPr="004B5E97">
        <w:rPr>
          <w:rFonts w:ascii="Times New Roman" w:hAnsi="Times New Roman"/>
          <w:sz w:val="28"/>
          <w:szCs w:val="28"/>
          <w:lang w:val="sv-SE"/>
        </w:rPr>
        <w:t xml:space="preserve"> dự thi gửi về địa chỉ mail: </w:t>
      </w:r>
      <w:r w:rsidR="00D67EFD" w:rsidRPr="008448C5">
        <w:rPr>
          <w:rFonts w:ascii="Times New Roman" w:hAnsi="Times New Roman"/>
          <w:sz w:val="28"/>
          <w:szCs w:val="28"/>
          <w:u w:val="single"/>
          <w:lang w:val="sv-SE"/>
        </w:rPr>
        <w:t>hienmau.tbump@gmail.com</w:t>
      </w:r>
      <w:r w:rsidR="00D67EFD" w:rsidRPr="004B5E97">
        <w:rPr>
          <w:rFonts w:ascii="Times New Roman" w:hAnsi="Times New Roman"/>
          <w:sz w:val="28"/>
          <w:szCs w:val="28"/>
          <w:lang w:val="sv-SE"/>
        </w:rPr>
        <w:t xml:space="preserve"> </w:t>
      </w:r>
    </w:p>
    <w:p w:rsidR="00D67EFD" w:rsidRDefault="008B59AB" w:rsidP="00685257">
      <w:pPr>
        <w:spacing w:line="240" w:lineRule="auto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ab/>
      </w:r>
      <w:r w:rsidR="00DC5109">
        <w:rPr>
          <w:rFonts w:ascii="Times New Roman" w:hAnsi="Times New Roman"/>
          <w:sz w:val="28"/>
          <w:szCs w:val="28"/>
          <w:lang w:val="sv-SE"/>
        </w:rPr>
        <w:t xml:space="preserve">- </w:t>
      </w:r>
      <w:r w:rsidR="00D67EFD" w:rsidRPr="004B5E97">
        <w:rPr>
          <w:rFonts w:ascii="Times New Roman" w:hAnsi="Times New Roman"/>
          <w:sz w:val="28"/>
          <w:szCs w:val="28"/>
          <w:lang w:val="sv-SE"/>
        </w:rPr>
        <w:t xml:space="preserve">Ban tổ chức sẽ giới thiệu các </w:t>
      </w:r>
      <w:r w:rsidR="00D67EFD">
        <w:rPr>
          <w:rFonts w:ascii="Times New Roman" w:hAnsi="Times New Roman"/>
          <w:sz w:val="28"/>
          <w:szCs w:val="28"/>
          <w:lang w:val="sv-SE"/>
        </w:rPr>
        <w:t>ảnh</w:t>
      </w:r>
      <w:r w:rsidR="00D67EFD" w:rsidRPr="004B5E97">
        <w:rPr>
          <w:rFonts w:ascii="Times New Roman" w:hAnsi="Times New Roman"/>
          <w:sz w:val="28"/>
          <w:szCs w:val="28"/>
          <w:lang w:val="sv-SE"/>
        </w:rPr>
        <w:t xml:space="preserve"> dự thi trên trang mạng xã hội </w:t>
      </w:r>
      <w:r w:rsidR="00D67EFD">
        <w:rPr>
          <w:rFonts w:ascii="Times New Roman" w:hAnsi="Times New Roman"/>
          <w:sz w:val="28"/>
          <w:szCs w:val="28"/>
          <w:lang w:val="sv-SE"/>
        </w:rPr>
        <w:t>của Đoàn</w:t>
      </w:r>
      <w:r w:rsidR="00990099">
        <w:rPr>
          <w:rFonts w:ascii="Times New Roman" w:hAnsi="Times New Roman"/>
          <w:sz w:val="28"/>
          <w:szCs w:val="28"/>
          <w:lang w:val="sv-SE"/>
        </w:rPr>
        <w:t xml:space="preserve"> Thanh niên</w:t>
      </w:r>
      <w:r w:rsidR="00D67EFD">
        <w:rPr>
          <w:rFonts w:ascii="Times New Roman" w:hAnsi="Times New Roman"/>
          <w:sz w:val="28"/>
          <w:szCs w:val="28"/>
          <w:lang w:val="sv-SE"/>
        </w:rPr>
        <w:t xml:space="preserve"> – Hội </w:t>
      </w:r>
      <w:r w:rsidR="00990099">
        <w:rPr>
          <w:rFonts w:ascii="Times New Roman" w:hAnsi="Times New Roman"/>
          <w:sz w:val="28"/>
          <w:szCs w:val="28"/>
          <w:lang w:val="sv-SE"/>
        </w:rPr>
        <w:t xml:space="preserve">Sinh viên </w:t>
      </w:r>
      <w:r w:rsidR="00D67EFD">
        <w:rPr>
          <w:rFonts w:ascii="Times New Roman" w:hAnsi="Times New Roman"/>
          <w:sz w:val="28"/>
          <w:szCs w:val="28"/>
          <w:lang w:val="sv-SE"/>
        </w:rPr>
        <w:t>và Câu lạc bộ Hiến máu nhân đạo.</w:t>
      </w:r>
      <w:r w:rsidR="00D67EFD" w:rsidRPr="004B5E97">
        <w:rPr>
          <w:rFonts w:ascii="Times New Roman" w:hAnsi="Times New Roman"/>
          <w:sz w:val="28"/>
          <w:szCs w:val="28"/>
          <w:lang w:val="sv-SE"/>
        </w:rPr>
        <w:t xml:space="preserve"> Các </w:t>
      </w:r>
      <w:r w:rsidR="00D67EFD">
        <w:rPr>
          <w:rFonts w:ascii="Times New Roman" w:hAnsi="Times New Roman"/>
          <w:sz w:val="28"/>
          <w:szCs w:val="28"/>
          <w:lang w:val="sv-SE"/>
        </w:rPr>
        <w:t>ảnh</w:t>
      </w:r>
      <w:r w:rsidR="00D67EFD" w:rsidRPr="004B5E97">
        <w:rPr>
          <w:rFonts w:ascii="Times New Roman" w:hAnsi="Times New Roman"/>
          <w:sz w:val="28"/>
          <w:szCs w:val="28"/>
          <w:lang w:val="sv-SE"/>
        </w:rPr>
        <w:t xml:space="preserve"> nhận được nhiều sự yêu thích của người </w:t>
      </w:r>
      <w:r w:rsidR="00D67EFD">
        <w:rPr>
          <w:rFonts w:ascii="Times New Roman" w:hAnsi="Times New Roman"/>
          <w:sz w:val="28"/>
          <w:szCs w:val="28"/>
          <w:lang w:val="sv-SE"/>
        </w:rPr>
        <w:t>xem sẽ nhận các giải thưởng.</w:t>
      </w:r>
    </w:p>
    <w:p w:rsidR="007D68F8" w:rsidRDefault="007D68F8" w:rsidP="00685257">
      <w:pPr>
        <w:spacing w:line="240" w:lineRule="auto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ab/>
        <w:t xml:space="preserve">- Địa chỉ tham gia bình chọn: </w:t>
      </w:r>
      <w:r w:rsidRPr="007D68F8">
        <w:rPr>
          <w:rFonts w:ascii="Times New Roman" w:hAnsi="Times New Roman"/>
          <w:sz w:val="28"/>
          <w:szCs w:val="28"/>
          <w:u w:val="single"/>
          <w:lang w:val="sv-SE"/>
        </w:rPr>
        <w:t>http://doanhoi.svydtb.edu.vn/anhhienmau</w:t>
      </w:r>
    </w:p>
    <w:p w:rsidR="008B59AB" w:rsidRDefault="008B59AB" w:rsidP="00685257">
      <w:pPr>
        <w:spacing w:line="240" w:lineRule="auto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ab/>
      </w:r>
      <w:r w:rsidR="00D67EFD">
        <w:rPr>
          <w:rFonts w:ascii="Times New Roman" w:hAnsi="Times New Roman"/>
          <w:b/>
          <w:sz w:val="28"/>
          <w:szCs w:val="28"/>
          <w:lang w:val="sv-SE"/>
        </w:rPr>
        <w:t>4.</w:t>
      </w:r>
      <w:r w:rsidR="00D67EFD" w:rsidRPr="00F4393C">
        <w:rPr>
          <w:rFonts w:ascii="Times New Roman" w:hAnsi="Times New Roman"/>
          <w:b/>
          <w:sz w:val="28"/>
          <w:szCs w:val="28"/>
          <w:lang w:val="sv-SE"/>
        </w:rPr>
        <w:t xml:space="preserve"> Thời gian dự thi:</w:t>
      </w:r>
    </w:p>
    <w:p w:rsidR="008B59AB" w:rsidRDefault="008B59AB" w:rsidP="00685257">
      <w:pPr>
        <w:spacing w:line="240" w:lineRule="auto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ab/>
        <w:t xml:space="preserve">- </w:t>
      </w:r>
      <w:r w:rsidR="00D67EFD" w:rsidRPr="00BD5D1D">
        <w:rPr>
          <w:rFonts w:ascii="Times New Roman" w:hAnsi="Times New Roman"/>
          <w:sz w:val="28"/>
          <w:szCs w:val="28"/>
          <w:lang w:val="sv-SE"/>
        </w:rPr>
        <w:t xml:space="preserve">Thời gian nhận bài: từ ngày </w:t>
      </w:r>
      <w:r w:rsidR="00856E60">
        <w:rPr>
          <w:rFonts w:ascii="Times New Roman" w:hAnsi="Times New Roman"/>
          <w:sz w:val="28"/>
          <w:szCs w:val="28"/>
          <w:lang w:val="sv-SE"/>
        </w:rPr>
        <w:t>15</w:t>
      </w:r>
      <w:r w:rsidR="00D67EFD" w:rsidRPr="00BD5D1D">
        <w:rPr>
          <w:rFonts w:ascii="Times New Roman" w:hAnsi="Times New Roman"/>
          <w:sz w:val="28"/>
          <w:szCs w:val="28"/>
          <w:lang w:val="sv-SE"/>
        </w:rPr>
        <w:t xml:space="preserve">/12/2015 đến hết ngày </w:t>
      </w:r>
      <w:r w:rsidR="00856E60">
        <w:rPr>
          <w:rFonts w:ascii="Times New Roman" w:hAnsi="Times New Roman"/>
          <w:sz w:val="28"/>
          <w:szCs w:val="28"/>
          <w:lang w:val="sv-SE"/>
        </w:rPr>
        <w:t>05</w:t>
      </w:r>
      <w:r w:rsidR="00D67EFD" w:rsidRPr="00BD5D1D">
        <w:rPr>
          <w:rFonts w:ascii="Times New Roman" w:hAnsi="Times New Roman"/>
          <w:sz w:val="28"/>
          <w:szCs w:val="28"/>
          <w:lang w:val="sv-SE"/>
        </w:rPr>
        <w:t>/</w:t>
      </w:r>
      <w:r w:rsidR="00856E60">
        <w:rPr>
          <w:rFonts w:ascii="Times New Roman" w:hAnsi="Times New Roman"/>
          <w:sz w:val="28"/>
          <w:szCs w:val="28"/>
          <w:lang w:val="sv-SE"/>
        </w:rPr>
        <w:t>01/2016</w:t>
      </w:r>
      <w:r w:rsidR="00D67EFD" w:rsidRPr="00BD5D1D">
        <w:rPr>
          <w:rFonts w:ascii="Times New Roman" w:hAnsi="Times New Roman"/>
          <w:sz w:val="28"/>
          <w:szCs w:val="28"/>
          <w:lang w:val="sv-SE"/>
        </w:rPr>
        <w:t>.</w:t>
      </w:r>
    </w:p>
    <w:p w:rsidR="008B59AB" w:rsidRDefault="008B59AB" w:rsidP="00685257">
      <w:pPr>
        <w:spacing w:line="240" w:lineRule="auto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ab/>
        <w:t xml:space="preserve">- </w:t>
      </w:r>
      <w:r w:rsidR="00D67EFD" w:rsidRPr="00BD5D1D">
        <w:rPr>
          <w:rFonts w:ascii="Times New Roman" w:hAnsi="Times New Roman"/>
          <w:sz w:val="28"/>
          <w:szCs w:val="28"/>
          <w:lang w:val="sv-SE"/>
        </w:rPr>
        <w:t xml:space="preserve">Chấm thi: từ ngày </w:t>
      </w:r>
      <w:r w:rsidR="00856E60">
        <w:rPr>
          <w:rFonts w:ascii="Times New Roman" w:hAnsi="Times New Roman"/>
          <w:sz w:val="28"/>
          <w:szCs w:val="28"/>
          <w:lang w:val="sv-SE"/>
        </w:rPr>
        <w:t>05</w:t>
      </w:r>
      <w:r w:rsidR="00D67EFD" w:rsidRPr="00BD5D1D">
        <w:rPr>
          <w:rFonts w:ascii="Times New Roman" w:hAnsi="Times New Roman"/>
          <w:sz w:val="28"/>
          <w:szCs w:val="28"/>
          <w:lang w:val="sv-SE"/>
        </w:rPr>
        <w:t>/</w:t>
      </w:r>
      <w:r w:rsidR="00856E60">
        <w:rPr>
          <w:rFonts w:ascii="Times New Roman" w:hAnsi="Times New Roman"/>
          <w:sz w:val="28"/>
          <w:szCs w:val="28"/>
          <w:lang w:val="sv-SE"/>
        </w:rPr>
        <w:t>01/2016</w:t>
      </w:r>
      <w:r w:rsidR="00D67EFD" w:rsidRPr="00BD5D1D">
        <w:rPr>
          <w:rFonts w:ascii="Times New Roman" w:hAnsi="Times New Roman"/>
          <w:sz w:val="28"/>
          <w:szCs w:val="28"/>
          <w:lang w:val="sv-SE"/>
        </w:rPr>
        <w:t xml:space="preserve"> đến ngày 0</w:t>
      </w:r>
      <w:r w:rsidR="00856E60">
        <w:rPr>
          <w:rFonts w:ascii="Times New Roman" w:hAnsi="Times New Roman"/>
          <w:sz w:val="28"/>
          <w:szCs w:val="28"/>
          <w:lang w:val="sv-SE"/>
        </w:rPr>
        <w:t>9</w:t>
      </w:r>
      <w:r w:rsidR="00D67EFD" w:rsidRPr="00BD5D1D">
        <w:rPr>
          <w:rFonts w:ascii="Times New Roman" w:hAnsi="Times New Roman"/>
          <w:sz w:val="28"/>
          <w:szCs w:val="28"/>
          <w:lang w:val="sv-SE"/>
        </w:rPr>
        <w:t xml:space="preserve">/01/2016. </w:t>
      </w:r>
    </w:p>
    <w:p w:rsidR="00D67EFD" w:rsidRPr="008B59AB" w:rsidRDefault="008B59AB" w:rsidP="00685257">
      <w:pPr>
        <w:spacing w:line="240" w:lineRule="auto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ab/>
        <w:t xml:space="preserve">- </w:t>
      </w:r>
      <w:r w:rsidR="00D67EFD" w:rsidRPr="00BD5D1D">
        <w:rPr>
          <w:rFonts w:ascii="Times New Roman" w:hAnsi="Times New Roman"/>
          <w:sz w:val="28"/>
          <w:szCs w:val="28"/>
          <w:lang w:val="sv-SE"/>
        </w:rPr>
        <w:t xml:space="preserve">Tổng kết, trao giải: dự kiến ngày 09/01/2016. </w:t>
      </w:r>
    </w:p>
    <w:p w:rsidR="008B59AB" w:rsidRDefault="008B59AB" w:rsidP="00685257">
      <w:pPr>
        <w:spacing w:line="240" w:lineRule="auto"/>
        <w:ind w:left="567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ab/>
      </w:r>
      <w:r w:rsidR="00D67EFD">
        <w:rPr>
          <w:rFonts w:ascii="Times New Roman" w:hAnsi="Times New Roman"/>
          <w:b/>
          <w:sz w:val="28"/>
          <w:szCs w:val="28"/>
          <w:lang w:val="sv-SE"/>
        </w:rPr>
        <w:t xml:space="preserve">5. </w:t>
      </w:r>
      <w:r w:rsidR="00D67EFD" w:rsidRPr="00F4393C">
        <w:rPr>
          <w:rFonts w:ascii="Times New Roman" w:hAnsi="Times New Roman"/>
          <w:b/>
          <w:sz w:val="28"/>
          <w:szCs w:val="28"/>
          <w:lang w:val="sv-SE"/>
        </w:rPr>
        <w:t xml:space="preserve"> Giải thưởng:</w:t>
      </w:r>
    </w:p>
    <w:p w:rsidR="008B59AB" w:rsidRDefault="008B59AB" w:rsidP="00685257">
      <w:pPr>
        <w:spacing w:line="240" w:lineRule="auto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ab/>
        <w:t xml:space="preserve">- </w:t>
      </w:r>
      <w:r w:rsidR="00D67EFD" w:rsidRPr="00BD5D1D">
        <w:rPr>
          <w:rFonts w:ascii="Times New Roman" w:hAnsi="Times New Roman"/>
          <w:sz w:val="28"/>
          <w:szCs w:val="28"/>
          <w:lang w:val="sv-SE"/>
        </w:rPr>
        <w:t xml:space="preserve">01 Giải </w:t>
      </w:r>
      <w:r w:rsidR="008A7E9E">
        <w:rPr>
          <w:rFonts w:ascii="Times New Roman" w:hAnsi="Times New Roman"/>
          <w:sz w:val="28"/>
          <w:szCs w:val="28"/>
          <w:lang w:val="sv-SE"/>
        </w:rPr>
        <w:t>A</w:t>
      </w:r>
      <w:r w:rsidR="00D67EFD" w:rsidRPr="00BD5D1D">
        <w:rPr>
          <w:rFonts w:ascii="Times New Roman" w:hAnsi="Times New Roman"/>
          <w:sz w:val="28"/>
          <w:szCs w:val="28"/>
          <w:lang w:val="sv-SE"/>
        </w:rPr>
        <w:t>: 200.000 đồng/ giải</w:t>
      </w:r>
    </w:p>
    <w:p w:rsidR="008B59AB" w:rsidRDefault="008B59AB" w:rsidP="00685257">
      <w:pPr>
        <w:spacing w:line="240" w:lineRule="auto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ab/>
        <w:t xml:space="preserve">- </w:t>
      </w:r>
      <w:r w:rsidR="00D67EFD" w:rsidRPr="00BD5D1D">
        <w:rPr>
          <w:rFonts w:ascii="Times New Roman" w:hAnsi="Times New Roman"/>
          <w:sz w:val="28"/>
          <w:szCs w:val="28"/>
          <w:lang w:val="sv-SE"/>
        </w:rPr>
        <w:t xml:space="preserve">02 Giải </w:t>
      </w:r>
      <w:r w:rsidR="008A7E9E">
        <w:rPr>
          <w:rFonts w:ascii="Times New Roman" w:hAnsi="Times New Roman"/>
          <w:sz w:val="28"/>
          <w:szCs w:val="28"/>
          <w:lang w:val="sv-SE"/>
        </w:rPr>
        <w:t>B</w:t>
      </w:r>
      <w:r w:rsidR="00D67EFD" w:rsidRPr="00BD5D1D">
        <w:rPr>
          <w:rFonts w:ascii="Times New Roman" w:hAnsi="Times New Roman"/>
          <w:sz w:val="28"/>
          <w:szCs w:val="28"/>
          <w:lang w:val="sv-SE"/>
        </w:rPr>
        <w:t>: 100.000 đồng/ giải</w:t>
      </w:r>
    </w:p>
    <w:p w:rsidR="008B59AB" w:rsidRDefault="008B59AB" w:rsidP="00685257">
      <w:pPr>
        <w:spacing w:line="240" w:lineRule="auto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ab/>
        <w:t xml:space="preserve">- </w:t>
      </w:r>
      <w:r w:rsidR="00D67EFD" w:rsidRPr="00BD5D1D">
        <w:rPr>
          <w:rFonts w:ascii="Times New Roman" w:hAnsi="Times New Roman"/>
          <w:sz w:val="28"/>
          <w:szCs w:val="28"/>
          <w:lang w:val="sv-SE"/>
        </w:rPr>
        <w:t>0</w:t>
      </w:r>
      <w:r w:rsidR="009630AD">
        <w:rPr>
          <w:rFonts w:ascii="Times New Roman" w:hAnsi="Times New Roman"/>
          <w:sz w:val="28"/>
          <w:szCs w:val="28"/>
          <w:lang w:val="sv-SE"/>
        </w:rPr>
        <w:t>2</w:t>
      </w:r>
      <w:r w:rsidR="00D67EFD" w:rsidRPr="00BD5D1D">
        <w:rPr>
          <w:rFonts w:ascii="Times New Roman" w:hAnsi="Times New Roman"/>
          <w:sz w:val="28"/>
          <w:szCs w:val="28"/>
          <w:lang w:val="sv-SE"/>
        </w:rPr>
        <w:t xml:space="preserve"> Giải </w:t>
      </w:r>
      <w:r w:rsidR="008A7E9E">
        <w:rPr>
          <w:rFonts w:ascii="Times New Roman" w:hAnsi="Times New Roman"/>
          <w:sz w:val="28"/>
          <w:szCs w:val="28"/>
          <w:lang w:val="sv-SE"/>
        </w:rPr>
        <w:t>C</w:t>
      </w:r>
      <w:r w:rsidR="00D67EFD" w:rsidRPr="00BD5D1D">
        <w:rPr>
          <w:rFonts w:ascii="Times New Roman" w:hAnsi="Times New Roman"/>
          <w:sz w:val="28"/>
          <w:szCs w:val="28"/>
          <w:lang w:val="sv-SE"/>
        </w:rPr>
        <w:t>: 50.000 đồng/ giải</w:t>
      </w:r>
    </w:p>
    <w:p w:rsidR="00D67EFD" w:rsidRPr="008B59AB" w:rsidRDefault="008B59AB" w:rsidP="00685257">
      <w:pPr>
        <w:spacing w:line="240" w:lineRule="auto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ab/>
      </w:r>
      <w:r w:rsidR="00D67EFD" w:rsidRPr="00BD5D1D">
        <w:rPr>
          <w:rFonts w:ascii="Times New Roman" w:hAnsi="Times New Roman"/>
          <w:sz w:val="28"/>
          <w:szCs w:val="28"/>
          <w:lang w:val="sv-SE"/>
        </w:rPr>
        <w:t xml:space="preserve">Giải thưởng gồm giấy chứng nhận của Hội sinh viên trường ĐH Y Dược Thái Bình và tiền thưởng. </w:t>
      </w:r>
    </w:p>
    <w:p w:rsidR="00A83EED" w:rsidRPr="001A7A43" w:rsidRDefault="00A83EED" w:rsidP="00A83EED">
      <w:pPr>
        <w:rPr>
          <w:rFonts w:asciiTheme="majorHAnsi" w:hAnsiTheme="majorHAnsi" w:cstheme="majorHAnsi"/>
          <w:sz w:val="28"/>
          <w:szCs w:val="28"/>
          <w:lang w:val="sv-SE"/>
        </w:rPr>
      </w:pPr>
      <w:r>
        <w:rPr>
          <w:rFonts w:asciiTheme="majorHAnsi" w:hAnsiTheme="majorHAnsi" w:cstheme="majorHAnsi"/>
          <w:i/>
          <w:sz w:val="28"/>
          <w:szCs w:val="28"/>
          <w:lang w:val="sv-SE"/>
        </w:rPr>
        <w:tab/>
      </w:r>
      <w:r w:rsidRPr="001A7A43">
        <w:rPr>
          <w:rFonts w:asciiTheme="majorHAnsi" w:hAnsiTheme="majorHAnsi" w:cstheme="majorHAnsi"/>
          <w:sz w:val="28"/>
          <w:szCs w:val="28"/>
          <w:lang w:val="sv-SE"/>
        </w:rPr>
        <w:t>Mọi thông tin liên hệ:</w:t>
      </w:r>
    </w:p>
    <w:p w:rsidR="00A83EED" w:rsidRPr="001A7A43" w:rsidRDefault="001A7A43" w:rsidP="00A83EED">
      <w:pPr>
        <w:rPr>
          <w:rFonts w:asciiTheme="majorHAnsi" w:hAnsiTheme="majorHAnsi" w:cstheme="majorHAnsi"/>
          <w:sz w:val="28"/>
          <w:szCs w:val="28"/>
          <w:lang w:val="sv-SE"/>
        </w:rPr>
      </w:pPr>
      <w:r>
        <w:rPr>
          <w:rFonts w:asciiTheme="majorHAnsi" w:hAnsiTheme="majorHAnsi" w:cstheme="majorHAnsi"/>
          <w:sz w:val="28"/>
          <w:szCs w:val="28"/>
          <w:lang w:val="sv-SE"/>
        </w:rPr>
        <w:tab/>
      </w:r>
      <w:r w:rsidR="00A83EED" w:rsidRPr="001A7A43">
        <w:rPr>
          <w:rFonts w:asciiTheme="majorHAnsi" w:hAnsiTheme="majorHAnsi" w:cstheme="majorHAnsi"/>
          <w:sz w:val="28"/>
          <w:szCs w:val="28"/>
          <w:lang w:val="sv-SE"/>
        </w:rPr>
        <w:t>- Đ/c Trần Mạnh Quyền</w:t>
      </w:r>
      <w:r>
        <w:rPr>
          <w:rFonts w:asciiTheme="majorHAnsi" w:hAnsiTheme="majorHAnsi" w:cstheme="majorHAnsi"/>
          <w:sz w:val="28"/>
          <w:szCs w:val="28"/>
          <w:lang w:val="sv-SE"/>
        </w:rPr>
        <w:t xml:space="preserve"> - Chủ nhiệm CLB HMNĐ - </w:t>
      </w:r>
      <w:r w:rsidR="00A83EED" w:rsidRPr="001A7A43">
        <w:rPr>
          <w:rFonts w:asciiTheme="majorHAnsi" w:hAnsiTheme="majorHAnsi" w:cstheme="majorHAnsi"/>
          <w:sz w:val="28"/>
          <w:szCs w:val="28"/>
          <w:lang w:val="sv-SE"/>
        </w:rPr>
        <w:t>SĐT 0979623921</w:t>
      </w:r>
      <w:r w:rsidR="00AC40C6" w:rsidRPr="001A7A43">
        <w:rPr>
          <w:rFonts w:asciiTheme="majorHAnsi" w:hAnsiTheme="majorHAnsi" w:cstheme="majorHAnsi"/>
          <w:sz w:val="28"/>
          <w:szCs w:val="28"/>
          <w:lang w:val="sv-SE"/>
        </w:rPr>
        <w:t xml:space="preserve">  </w:t>
      </w:r>
    </w:p>
    <w:p w:rsidR="00D67EFD" w:rsidRPr="001A7A43" w:rsidRDefault="001A7A43" w:rsidP="001A7A43">
      <w:pPr>
        <w:rPr>
          <w:rFonts w:asciiTheme="majorHAnsi" w:hAnsiTheme="majorHAnsi" w:cstheme="majorHAnsi"/>
          <w:sz w:val="28"/>
          <w:szCs w:val="28"/>
          <w:lang w:val="sv-SE"/>
        </w:rPr>
      </w:pPr>
      <w:r>
        <w:rPr>
          <w:rFonts w:asciiTheme="majorHAnsi" w:hAnsiTheme="majorHAnsi" w:cstheme="majorHAnsi"/>
          <w:sz w:val="28"/>
          <w:szCs w:val="28"/>
          <w:lang w:val="sv-SE"/>
        </w:rPr>
        <w:tab/>
      </w:r>
      <w:r w:rsidR="00AC40C6" w:rsidRPr="001A7A43">
        <w:rPr>
          <w:rFonts w:asciiTheme="majorHAnsi" w:hAnsiTheme="majorHAnsi" w:cstheme="majorHAnsi"/>
          <w:sz w:val="28"/>
          <w:szCs w:val="28"/>
          <w:lang w:val="sv-SE"/>
        </w:rPr>
        <w:t>- Đ/c Nguyễn Đình Tăng</w:t>
      </w:r>
      <w:r>
        <w:rPr>
          <w:rFonts w:asciiTheme="majorHAnsi" w:hAnsiTheme="majorHAnsi" w:cstheme="majorHAnsi"/>
          <w:sz w:val="28"/>
          <w:szCs w:val="28"/>
          <w:lang w:val="sv-SE"/>
        </w:rPr>
        <w:t xml:space="preserve"> - Phó Chủ nhiệm - </w:t>
      </w:r>
      <w:r w:rsidR="00AC40C6" w:rsidRPr="001A7A43">
        <w:rPr>
          <w:rFonts w:asciiTheme="majorHAnsi" w:hAnsiTheme="majorHAnsi" w:cstheme="majorHAnsi"/>
          <w:sz w:val="28"/>
          <w:szCs w:val="28"/>
          <w:lang w:val="sv-SE"/>
        </w:rPr>
        <w:t xml:space="preserve">SĐT 0988301831  </w:t>
      </w:r>
    </w:p>
    <w:tbl>
      <w:tblPr>
        <w:tblW w:w="9630" w:type="dxa"/>
        <w:tblInd w:w="108" w:type="dxa"/>
        <w:tblLook w:val="00A0" w:firstRow="1" w:lastRow="0" w:firstColumn="1" w:lastColumn="0" w:noHBand="0" w:noVBand="0"/>
      </w:tblPr>
      <w:tblGrid>
        <w:gridCol w:w="3402"/>
        <w:gridCol w:w="6228"/>
      </w:tblGrid>
      <w:tr w:rsidR="00685257" w:rsidRPr="00116BCF" w:rsidTr="00665697">
        <w:trPr>
          <w:trHeight w:val="2268"/>
        </w:trPr>
        <w:tc>
          <w:tcPr>
            <w:tcW w:w="3402" w:type="dxa"/>
          </w:tcPr>
          <w:p w:rsidR="00685257" w:rsidRPr="00AD6213" w:rsidRDefault="00685257" w:rsidP="00A525FB">
            <w:pPr>
              <w:keepNext/>
              <w:spacing w:line="240" w:lineRule="auto"/>
              <w:ind w:hanging="2"/>
              <w:outlineLvl w:val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685257" w:rsidRPr="00AD6213" w:rsidRDefault="00685257" w:rsidP="00A525FB">
            <w:pPr>
              <w:keepNext/>
              <w:spacing w:line="240" w:lineRule="auto"/>
              <w:ind w:hanging="2"/>
              <w:outlineLvl w:val="0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AD6213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Nơi nhận:                                                         </w:t>
            </w:r>
          </w:p>
          <w:p w:rsidR="00685257" w:rsidRDefault="00685257" w:rsidP="00A525FB">
            <w:pPr>
              <w:tabs>
                <w:tab w:val="left" w:pos="6975"/>
              </w:tabs>
              <w:spacing w:line="240" w:lineRule="auto"/>
              <w:ind w:hanging="2"/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- Các Câu lạc bộ</w:t>
            </w:r>
          </w:p>
          <w:p w:rsidR="00685257" w:rsidRPr="00AD6213" w:rsidRDefault="00685257" w:rsidP="00A525FB">
            <w:pPr>
              <w:tabs>
                <w:tab w:val="left" w:pos="6975"/>
              </w:tabs>
              <w:spacing w:line="240" w:lineRule="auto"/>
              <w:ind w:hanging="2"/>
              <w:jc w:val="lef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- Các Cho hội sinh viên</w:t>
            </w:r>
          </w:p>
          <w:p w:rsidR="00685257" w:rsidRPr="00A83EED" w:rsidRDefault="00685257" w:rsidP="00A525FB">
            <w:pPr>
              <w:tabs>
                <w:tab w:val="left" w:pos="6975"/>
              </w:tabs>
              <w:spacing w:line="240" w:lineRule="auto"/>
              <w:ind w:hanging="2"/>
              <w:jc w:val="left"/>
              <w:rPr>
                <w:rFonts w:ascii="Times New Roman" w:hAnsi="Times New Roman"/>
                <w:lang w:val="sv-SE"/>
              </w:rPr>
            </w:pPr>
            <w:r w:rsidRPr="00A83EED">
              <w:rPr>
                <w:rFonts w:ascii="Times New Roman" w:hAnsi="Times New Roman"/>
                <w:lang w:val="sv-SE"/>
              </w:rPr>
              <w:t>- Lưu CLB</w:t>
            </w:r>
          </w:p>
          <w:p w:rsidR="00685257" w:rsidRPr="00A83EED" w:rsidRDefault="00685257" w:rsidP="00A525F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6228" w:type="dxa"/>
          </w:tcPr>
          <w:p w:rsidR="00685257" w:rsidRPr="00A83EED" w:rsidRDefault="00685257" w:rsidP="00A525F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</w:pPr>
            <w:r w:rsidRPr="00A83EED">
              <w:rPr>
                <w:rFonts w:ascii="Times New Roman" w:hAnsi="Times New Roman"/>
                <w:b/>
                <w:bCs/>
                <w:sz w:val="28"/>
                <w:szCs w:val="24"/>
                <w:lang w:val="sv-SE"/>
              </w:rPr>
              <w:t xml:space="preserve">TM. </w:t>
            </w:r>
            <w:r w:rsidRPr="00A83EED"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  <w:t>BCN CÂU LẠC BỘ</w:t>
            </w:r>
          </w:p>
          <w:p w:rsidR="00685257" w:rsidRPr="00A83EED" w:rsidRDefault="00685257" w:rsidP="00A525FB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A83EED">
              <w:rPr>
                <w:rFonts w:ascii="Times New Roman" w:hAnsi="Times New Roman"/>
                <w:sz w:val="28"/>
                <w:szCs w:val="28"/>
                <w:lang w:val="sv-SE"/>
              </w:rPr>
              <w:t>CHỦ NHIỆM</w:t>
            </w:r>
          </w:p>
          <w:p w:rsidR="00685257" w:rsidRPr="00A83EED" w:rsidRDefault="00685257" w:rsidP="00A525FB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685257" w:rsidRPr="00A83EED" w:rsidRDefault="00685257" w:rsidP="00A525FB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685257" w:rsidRPr="00A83EED" w:rsidRDefault="00685257" w:rsidP="00A525FB">
            <w:pPr>
              <w:keepNext/>
              <w:spacing w:line="240" w:lineRule="auto"/>
              <w:outlineLvl w:val="2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685257" w:rsidRPr="00A83EED" w:rsidRDefault="00685257" w:rsidP="00A525FB">
            <w:pPr>
              <w:keepNext/>
              <w:spacing w:line="240" w:lineRule="auto"/>
              <w:outlineLvl w:val="2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685257" w:rsidRPr="00A83EED" w:rsidRDefault="00685257" w:rsidP="00A525FB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</w:pPr>
          </w:p>
          <w:p w:rsidR="00685257" w:rsidRPr="00116BCF" w:rsidRDefault="001A7A43" w:rsidP="00A525FB">
            <w:pPr>
              <w:keepNext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SV</w:t>
            </w:r>
            <w:bookmarkStart w:id="0" w:name="_GoBack"/>
            <w:bookmarkEnd w:id="0"/>
            <w:r w:rsidR="006852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Trần Mạnh Quyền</w:t>
            </w:r>
          </w:p>
        </w:tc>
      </w:tr>
    </w:tbl>
    <w:p w:rsidR="00D67EFD" w:rsidRPr="00D67EFD" w:rsidRDefault="00D67EFD" w:rsidP="00D67EFD">
      <w:pPr>
        <w:jc w:val="left"/>
        <w:rPr>
          <w:rFonts w:asciiTheme="majorHAnsi" w:hAnsiTheme="majorHAnsi" w:cstheme="majorHAnsi"/>
          <w:sz w:val="28"/>
          <w:szCs w:val="28"/>
          <w:lang w:val="sv-SE"/>
        </w:rPr>
      </w:pPr>
    </w:p>
    <w:sectPr w:rsidR="00D67EFD" w:rsidRPr="00D67EFD" w:rsidSect="00522AF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251C9"/>
    <w:multiLevelType w:val="hybridMultilevel"/>
    <w:tmpl w:val="E1701416"/>
    <w:lvl w:ilvl="0" w:tplc="710C70E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12CF"/>
    <w:rsid w:val="0007359C"/>
    <w:rsid w:val="0007779D"/>
    <w:rsid w:val="000D590C"/>
    <w:rsid w:val="00157110"/>
    <w:rsid w:val="001A7A43"/>
    <w:rsid w:val="00201272"/>
    <w:rsid w:val="004712CF"/>
    <w:rsid w:val="004736CE"/>
    <w:rsid w:val="00522AFB"/>
    <w:rsid w:val="005900B1"/>
    <w:rsid w:val="005D6F0A"/>
    <w:rsid w:val="005E4B1C"/>
    <w:rsid w:val="006253E7"/>
    <w:rsid w:val="00665697"/>
    <w:rsid w:val="00685257"/>
    <w:rsid w:val="0078641D"/>
    <w:rsid w:val="007D68F8"/>
    <w:rsid w:val="008061DD"/>
    <w:rsid w:val="00824540"/>
    <w:rsid w:val="008448C5"/>
    <w:rsid w:val="00856E60"/>
    <w:rsid w:val="008A7E9E"/>
    <w:rsid w:val="008B59AB"/>
    <w:rsid w:val="00912730"/>
    <w:rsid w:val="00932862"/>
    <w:rsid w:val="009630AD"/>
    <w:rsid w:val="00974B88"/>
    <w:rsid w:val="00990099"/>
    <w:rsid w:val="00995BD4"/>
    <w:rsid w:val="009B2270"/>
    <w:rsid w:val="009D5B7A"/>
    <w:rsid w:val="00A76C02"/>
    <w:rsid w:val="00A83EED"/>
    <w:rsid w:val="00AC40C6"/>
    <w:rsid w:val="00AC48B9"/>
    <w:rsid w:val="00B67BA0"/>
    <w:rsid w:val="00B76F9F"/>
    <w:rsid w:val="00C425A6"/>
    <w:rsid w:val="00C92655"/>
    <w:rsid w:val="00CA40D3"/>
    <w:rsid w:val="00D363DB"/>
    <w:rsid w:val="00D67EFD"/>
    <w:rsid w:val="00DC5109"/>
    <w:rsid w:val="00E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2CF"/>
  </w:style>
  <w:style w:type="paragraph" w:styleId="Heading2">
    <w:name w:val="heading 2"/>
    <w:basedOn w:val="Normal"/>
    <w:link w:val="Heading2Char"/>
    <w:uiPriority w:val="9"/>
    <w:qFormat/>
    <w:rsid w:val="00912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27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9127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27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91273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1273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4712C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EFD"/>
    <w:pPr>
      <w:spacing w:line="288" w:lineRule="auto"/>
      <w:ind w:left="720" w:firstLine="567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PCTB</cp:lastModifiedBy>
  <cp:revision>30</cp:revision>
  <dcterms:created xsi:type="dcterms:W3CDTF">2015-12-10T09:44:00Z</dcterms:created>
  <dcterms:modified xsi:type="dcterms:W3CDTF">2015-12-14T11:05:00Z</dcterms:modified>
</cp:coreProperties>
</file>