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9B4A40" w:rsidTr="00DA6BA8">
        <w:tc>
          <w:tcPr>
            <w:tcW w:w="5353" w:type="dxa"/>
          </w:tcPr>
          <w:p w:rsidR="009B4A40" w:rsidRDefault="009B4A40" w:rsidP="00DA6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HỘI SINH VIÊN VIỆT NAM</w:t>
            </w:r>
          </w:p>
          <w:p w:rsidR="009B4A40" w:rsidRDefault="009B4A40" w:rsidP="00DA6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BCH TRƯỜNG ĐH Y DƯỢC THÁI BÌNH</w:t>
            </w:r>
          </w:p>
        </w:tc>
        <w:tc>
          <w:tcPr>
            <w:tcW w:w="4536" w:type="dxa"/>
          </w:tcPr>
          <w:p w:rsidR="009B4A40" w:rsidRDefault="009B4A40" w:rsidP="00DA6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40" w:rsidTr="00DA6BA8">
        <w:tc>
          <w:tcPr>
            <w:tcW w:w="5353" w:type="dxa"/>
          </w:tcPr>
          <w:p w:rsidR="009B4A40" w:rsidRDefault="009B4A40" w:rsidP="00DA6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4536" w:type="dxa"/>
          </w:tcPr>
          <w:p w:rsidR="009B4A40" w:rsidRPr="00872D35" w:rsidRDefault="009B4A40" w:rsidP="00DA6BA8">
            <w:pPr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Thái Bình, ngày 06 tháng 01 năm 2016</w:t>
            </w:r>
          </w:p>
        </w:tc>
      </w:tr>
    </w:tbl>
    <w:p w:rsidR="009B4A40" w:rsidRDefault="009B4A40" w:rsidP="00872D3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2D35" w:rsidRDefault="00746FC5" w:rsidP="00872D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GIẤY MỜI</w:t>
      </w:r>
    </w:p>
    <w:p w:rsidR="00893164" w:rsidRDefault="00893164" w:rsidP="00872D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Đại biểu d</w:t>
      </w:r>
      <w:r w:rsidR="00746FC5">
        <w:rPr>
          <w:rFonts w:ascii="Times New Roman" w:hAnsi="Times New Roman"/>
          <w:b/>
          <w:sz w:val="28"/>
          <w:szCs w:val="28"/>
        </w:rPr>
        <w:t xml:space="preserve">ự </w:t>
      </w:r>
      <w:r>
        <w:rPr>
          <w:rFonts w:ascii="Times New Roman" w:hAnsi="Times New Roman"/>
          <w:b/>
          <w:sz w:val="28"/>
          <w:szCs w:val="28"/>
        </w:rPr>
        <w:t>chương trình</w:t>
      </w:r>
      <w:r w:rsidR="00746FC5">
        <w:rPr>
          <w:rFonts w:ascii="Times New Roman" w:hAnsi="Times New Roman"/>
          <w:b/>
          <w:sz w:val="28"/>
          <w:szCs w:val="28"/>
        </w:rPr>
        <w:t xml:space="preserve"> </w:t>
      </w:r>
      <w:r w:rsidR="006B0805">
        <w:rPr>
          <w:rFonts w:ascii="Times New Roman" w:hAnsi="Times New Roman"/>
          <w:b/>
          <w:sz w:val="28"/>
          <w:szCs w:val="28"/>
        </w:rPr>
        <w:t>giao lư</w:t>
      </w:r>
      <w:r w:rsidR="00170DBE">
        <w:rPr>
          <w:rFonts w:ascii="Times New Roman" w:hAnsi="Times New Roman"/>
          <w:b/>
          <w:sz w:val="28"/>
          <w:szCs w:val="28"/>
        </w:rPr>
        <w:t xml:space="preserve">u văn nghệ </w:t>
      </w:r>
      <w:r>
        <w:rPr>
          <w:rFonts w:ascii="Times New Roman" w:hAnsi="Times New Roman"/>
          <w:b/>
          <w:sz w:val="28"/>
          <w:szCs w:val="28"/>
        </w:rPr>
        <w:t xml:space="preserve">chào mừng </w:t>
      </w:r>
    </w:p>
    <w:p w:rsidR="006B0805" w:rsidRDefault="006B0805" w:rsidP="00872D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Ngày truyền </w:t>
      </w:r>
      <w:r w:rsidR="00170DBE">
        <w:rPr>
          <w:rFonts w:ascii="Times New Roman" w:hAnsi="Times New Roman"/>
          <w:b/>
          <w:sz w:val="28"/>
          <w:szCs w:val="28"/>
        </w:rPr>
        <w:t>thống h</w:t>
      </w:r>
      <w:r>
        <w:rPr>
          <w:rFonts w:ascii="Times New Roman" w:hAnsi="Times New Roman"/>
          <w:b/>
          <w:sz w:val="28"/>
          <w:szCs w:val="28"/>
        </w:rPr>
        <w:t>ọc sinh, sinh viên và Hội Sinh viên Việt Nam</w:t>
      </w:r>
    </w:p>
    <w:p w:rsidR="00D25197" w:rsidRPr="00746FC5" w:rsidRDefault="00746FC5" w:rsidP="00D251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Tuyên dương Sinh viên 5 tốt cấp trường năm học 2014 </w:t>
      </w:r>
      <w:r w:rsidR="009B4A4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2015</w:t>
      </w:r>
    </w:p>
    <w:p w:rsidR="006B0805" w:rsidRDefault="00746FC5" w:rsidP="00872D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</w:t>
      </w:r>
    </w:p>
    <w:p w:rsidR="006B0805" w:rsidRDefault="006B0805" w:rsidP="00893164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Kí</w:t>
      </w:r>
      <w:r w:rsidR="00746FC5">
        <w:rPr>
          <w:rFonts w:ascii="Times New Roman" w:hAnsi="Times New Roman"/>
          <w:b/>
          <w:sz w:val="28"/>
          <w:szCs w:val="28"/>
        </w:rPr>
        <w:t>nh gửi: Các Chi đoàn, Chi hội, Câu lạc bộ toàn trường</w:t>
      </w:r>
    </w:p>
    <w:p w:rsidR="006B0805" w:rsidRDefault="006B0805" w:rsidP="00893164">
      <w:pPr>
        <w:spacing w:beforeLines="80" w:before="192" w:afterLines="80" w:after="192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Thực hiện kế hoạch số 1047/KH-YDTB ngày 25/12/2015 về việc tổ chức Lễ đón</w:t>
      </w:r>
      <w:r w:rsidR="00170DBE">
        <w:rPr>
          <w:rFonts w:ascii="Times New Roman" w:hAnsi="Times New Roman"/>
          <w:sz w:val="28"/>
          <w:szCs w:val="28"/>
        </w:rPr>
        <w:t xml:space="preserve"> nhận Danh hiệu Anh Hùng Lao Đ</w:t>
      </w:r>
      <w:r>
        <w:rPr>
          <w:rFonts w:ascii="Times New Roman" w:hAnsi="Times New Roman"/>
          <w:sz w:val="28"/>
          <w:szCs w:val="28"/>
        </w:rPr>
        <w:t>ộng của Ban Giám hiệu trường Đại học Y Dược Thái Bình; kế hoạch tổ chức các hoạt động Chào mừng kỷ niệm 66 năm Ngày truyền thống học sinh, sinh</w:t>
      </w:r>
      <w:r w:rsidR="00893164">
        <w:rPr>
          <w:rFonts w:ascii="Times New Roman" w:hAnsi="Times New Roman"/>
          <w:sz w:val="28"/>
          <w:szCs w:val="28"/>
        </w:rPr>
        <w:t xml:space="preserve"> viên và Hội Sinh viên Việt Nam;</w:t>
      </w:r>
      <w:r>
        <w:rPr>
          <w:rFonts w:ascii="Times New Roman" w:hAnsi="Times New Roman"/>
          <w:sz w:val="28"/>
          <w:szCs w:val="28"/>
        </w:rPr>
        <w:t xml:space="preserve"> Ban Thư ký Hội Sinh viên Trường tổ </w:t>
      </w:r>
      <w:r w:rsidR="00893164">
        <w:rPr>
          <w:rFonts w:ascii="Times New Roman" w:hAnsi="Times New Roman"/>
          <w:sz w:val="28"/>
          <w:szCs w:val="28"/>
        </w:rPr>
        <w:t>chương trình giao lưu văn nghệ chào mừng, và tuyên dương sinh viên đạt danh hiệ</w:t>
      </w:r>
      <w:r w:rsidR="009B4A40">
        <w:rPr>
          <w:rFonts w:ascii="Times New Roman" w:hAnsi="Times New Roman"/>
          <w:sz w:val="28"/>
          <w:szCs w:val="28"/>
        </w:rPr>
        <w:t>u Sinh viên 5 tốt năm học 2014 -</w:t>
      </w:r>
      <w:r w:rsidR="00893164">
        <w:rPr>
          <w:rFonts w:ascii="Times New Roman" w:hAnsi="Times New Roman"/>
          <w:sz w:val="28"/>
          <w:szCs w:val="28"/>
        </w:rPr>
        <w:t xml:space="preserve"> 2015.</w:t>
      </w:r>
    </w:p>
    <w:p w:rsidR="00893164" w:rsidRPr="006B0805" w:rsidRDefault="006B0805" w:rsidP="00893164">
      <w:pPr>
        <w:tabs>
          <w:tab w:val="left" w:pos="567"/>
        </w:tabs>
        <w:spacing w:beforeLines="80" w:before="192" w:afterLines="80" w:after="192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3164">
        <w:rPr>
          <w:rFonts w:ascii="Times New Roman" w:hAnsi="Times New Roman"/>
          <w:b/>
          <w:sz w:val="28"/>
          <w:szCs w:val="28"/>
        </w:rPr>
        <w:t>Thời gian: 19h0</w:t>
      </w:r>
      <w:r w:rsidR="00893164" w:rsidRPr="006B0805">
        <w:rPr>
          <w:rFonts w:ascii="Times New Roman" w:hAnsi="Times New Roman"/>
          <w:b/>
          <w:sz w:val="28"/>
          <w:szCs w:val="28"/>
        </w:rPr>
        <w:t xml:space="preserve">0, </w:t>
      </w:r>
      <w:r w:rsidR="00893164">
        <w:rPr>
          <w:rFonts w:ascii="Times New Roman" w:hAnsi="Times New Roman"/>
          <w:b/>
          <w:sz w:val="28"/>
          <w:szCs w:val="28"/>
        </w:rPr>
        <w:t>ngày 09 tháng 01 năm 2016 (Thứ B</w:t>
      </w:r>
      <w:r w:rsidR="00893164" w:rsidRPr="006B0805">
        <w:rPr>
          <w:rFonts w:ascii="Times New Roman" w:hAnsi="Times New Roman"/>
          <w:b/>
          <w:sz w:val="28"/>
          <w:szCs w:val="28"/>
        </w:rPr>
        <w:t>ảy)</w:t>
      </w:r>
    </w:p>
    <w:p w:rsidR="00893164" w:rsidRPr="006B0805" w:rsidRDefault="00893164" w:rsidP="00893164">
      <w:pPr>
        <w:tabs>
          <w:tab w:val="left" w:pos="567"/>
        </w:tabs>
        <w:spacing w:beforeLines="80" w:before="192" w:afterLines="80" w:after="192" w:line="276" w:lineRule="auto"/>
        <w:rPr>
          <w:rFonts w:ascii="Times New Roman" w:hAnsi="Times New Roman"/>
          <w:b/>
          <w:spacing w:val="-8"/>
          <w:sz w:val="28"/>
          <w:szCs w:val="28"/>
        </w:rPr>
      </w:pPr>
      <w:r w:rsidRPr="006B0805">
        <w:rPr>
          <w:rFonts w:ascii="Times New Roman" w:hAnsi="Times New Roman"/>
          <w:b/>
          <w:sz w:val="28"/>
          <w:szCs w:val="28"/>
        </w:rPr>
        <w:tab/>
      </w:r>
      <w:r w:rsidRPr="006B0805">
        <w:rPr>
          <w:rFonts w:ascii="Times New Roman" w:hAnsi="Times New Roman"/>
          <w:b/>
          <w:spacing w:val="-8"/>
          <w:sz w:val="28"/>
          <w:szCs w:val="28"/>
        </w:rPr>
        <w:t>Địa điểm: Sân khấu bên trái Nhà 9 tầng trường ĐH Y Dược Thái Bình</w:t>
      </w:r>
    </w:p>
    <w:p w:rsidR="006B0805" w:rsidRDefault="006B0805" w:rsidP="00893164">
      <w:pPr>
        <w:spacing w:beforeLines="80" w:before="192" w:afterLines="80" w:after="192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Ban Thư ký Hội Sinh viên Trường Đại học Y Dược Thái Bình </w:t>
      </w:r>
      <w:r w:rsidR="00746FC5">
        <w:rPr>
          <w:rFonts w:ascii="Times New Roman" w:hAnsi="Times New Roman"/>
          <w:sz w:val="28"/>
          <w:szCs w:val="28"/>
        </w:rPr>
        <w:t>trân trọng kính mời các đồng chí Bí thư Chi đoàn, Chi hội trưởng Chi hội Sinh viên,</w:t>
      </w:r>
      <w:r w:rsidR="009B4A40">
        <w:rPr>
          <w:rFonts w:ascii="Times New Roman" w:hAnsi="Times New Roman"/>
          <w:sz w:val="28"/>
          <w:szCs w:val="28"/>
        </w:rPr>
        <w:t xml:space="preserve"> Ban cán sự các lớp,</w:t>
      </w:r>
      <w:r w:rsidR="00746FC5">
        <w:rPr>
          <w:rFonts w:ascii="Times New Roman" w:hAnsi="Times New Roman"/>
          <w:sz w:val="28"/>
          <w:szCs w:val="28"/>
        </w:rPr>
        <w:t xml:space="preserve"> Ban Chủ nhiệm các Câu lạc bộ trực thuộc </w:t>
      </w:r>
      <w:r w:rsidR="00893164">
        <w:rPr>
          <w:rFonts w:ascii="Times New Roman" w:hAnsi="Times New Roman"/>
          <w:sz w:val="28"/>
          <w:szCs w:val="28"/>
        </w:rPr>
        <w:t xml:space="preserve">tới dự và </w:t>
      </w:r>
      <w:r>
        <w:rPr>
          <w:rFonts w:ascii="Times New Roman" w:hAnsi="Times New Roman"/>
          <w:sz w:val="28"/>
          <w:szCs w:val="28"/>
        </w:rPr>
        <w:t xml:space="preserve">tham gia </w:t>
      </w:r>
      <w:r w:rsidR="00893164">
        <w:rPr>
          <w:rFonts w:ascii="Times New Roman" w:hAnsi="Times New Roman"/>
          <w:sz w:val="28"/>
          <w:szCs w:val="28"/>
        </w:rPr>
        <w:t>chương trình.</w:t>
      </w:r>
    </w:p>
    <w:p w:rsidR="00872D35" w:rsidRDefault="009B4A40" w:rsidP="00893164">
      <w:pPr>
        <w:tabs>
          <w:tab w:val="left" w:pos="567"/>
        </w:tabs>
        <w:spacing w:beforeLines="80" w:before="192" w:afterLines="80" w:after="192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="006B0805">
        <w:rPr>
          <w:rFonts w:ascii="Times New Roman" w:hAnsi="Times New Roman"/>
          <w:sz w:val="28"/>
          <w:szCs w:val="28"/>
        </w:rPr>
        <w:t xml:space="preserve">Ban Thư ký Hội Sinh </w:t>
      </w:r>
      <w:r w:rsidR="00746FC5">
        <w:rPr>
          <w:rFonts w:ascii="Times New Roman" w:hAnsi="Times New Roman"/>
          <w:sz w:val="28"/>
          <w:szCs w:val="28"/>
        </w:rPr>
        <w:t xml:space="preserve">viên Trường kính </w:t>
      </w:r>
      <w:r w:rsidR="00893164">
        <w:rPr>
          <w:rFonts w:ascii="Times New Roman" w:hAnsi="Times New Roman"/>
          <w:sz w:val="28"/>
          <w:szCs w:val="28"/>
        </w:rPr>
        <w:t>trân trọng cảm ơn./.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872D35" w:rsidTr="00872D35">
        <w:tc>
          <w:tcPr>
            <w:tcW w:w="3510" w:type="dxa"/>
          </w:tcPr>
          <w:p w:rsidR="00872D35" w:rsidRPr="00872D35" w:rsidRDefault="00872D35" w:rsidP="00872D35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5778" w:type="dxa"/>
          </w:tcPr>
          <w:p w:rsidR="00872D35" w:rsidRPr="00893164" w:rsidRDefault="00872D35" w:rsidP="00872D35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93164">
              <w:rPr>
                <w:rFonts w:ascii="Times New Roman" w:hAnsi="Times New Roman"/>
                <w:b/>
                <w:sz w:val="26"/>
                <w:szCs w:val="28"/>
              </w:rPr>
              <w:t>TM. BAN THƯ KÝ</w:t>
            </w:r>
          </w:p>
          <w:p w:rsidR="00872D35" w:rsidRPr="00893164" w:rsidRDefault="00872D35" w:rsidP="00872D35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93164">
              <w:rPr>
                <w:rFonts w:ascii="Times New Roman" w:hAnsi="Times New Roman"/>
                <w:b/>
                <w:sz w:val="26"/>
                <w:szCs w:val="28"/>
              </w:rPr>
              <w:t>HỘI SINH VIÊN ĐH Y DƯỢC THÁI BÌNH</w:t>
            </w:r>
          </w:p>
          <w:p w:rsidR="00872D35" w:rsidRDefault="00872D35" w:rsidP="00872D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D35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872D35" w:rsidRDefault="00872D35" w:rsidP="00872D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D35" w:rsidRDefault="00872D35" w:rsidP="00872D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D35" w:rsidRDefault="00872D35" w:rsidP="00872D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D35" w:rsidRDefault="00872D35" w:rsidP="00872D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D35" w:rsidRDefault="00872D35" w:rsidP="00872D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D35" w:rsidRPr="00872D35" w:rsidRDefault="00872D35" w:rsidP="00872D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D35">
              <w:rPr>
                <w:rFonts w:ascii="Times New Roman" w:hAnsi="Times New Roman"/>
                <w:b/>
                <w:sz w:val="28"/>
                <w:szCs w:val="28"/>
              </w:rPr>
              <w:t>Vũ Đình Lượng</w:t>
            </w:r>
          </w:p>
        </w:tc>
      </w:tr>
    </w:tbl>
    <w:p w:rsidR="00872D35" w:rsidRPr="00872D35" w:rsidRDefault="00872D35" w:rsidP="00872D35">
      <w:pPr>
        <w:jc w:val="center"/>
        <w:rPr>
          <w:rFonts w:ascii="Times New Roman" w:hAnsi="Times New Roman"/>
          <w:sz w:val="28"/>
          <w:szCs w:val="28"/>
        </w:rPr>
      </w:pPr>
    </w:p>
    <w:sectPr w:rsidR="00872D35" w:rsidRPr="00872D35" w:rsidSect="009B4A40">
      <w:footerReference w:type="default" r:id="rId8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08" w:rsidRDefault="00AB5008" w:rsidP="00AB5E20">
      <w:r>
        <w:separator/>
      </w:r>
    </w:p>
  </w:endnote>
  <w:endnote w:type="continuationSeparator" w:id="0">
    <w:p w:rsidR="00AB5008" w:rsidRDefault="00AB5008" w:rsidP="00AB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20" w:rsidRDefault="00AB5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08" w:rsidRDefault="00AB5008" w:rsidP="00AB5E20">
      <w:r>
        <w:separator/>
      </w:r>
    </w:p>
  </w:footnote>
  <w:footnote w:type="continuationSeparator" w:id="0">
    <w:p w:rsidR="00AB5008" w:rsidRDefault="00AB5008" w:rsidP="00AB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919B5"/>
    <w:multiLevelType w:val="hybridMultilevel"/>
    <w:tmpl w:val="BD2CC5D0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20"/>
    <w:rsid w:val="0005549F"/>
    <w:rsid w:val="000B70D4"/>
    <w:rsid w:val="001147CE"/>
    <w:rsid w:val="00170DBE"/>
    <w:rsid w:val="001A246C"/>
    <w:rsid w:val="001D2294"/>
    <w:rsid w:val="002764EF"/>
    <w:rsid w:val="002D72F5"/>
    <w:rsid w:val="00427092"/>
    <w:rsid w:val="00456225"/>
    <w:rsid w:val="006B0805"/>
    <w:rsid w:val="006B4F56"/>
    <w:rsid w:val="006B653E"/>
    <w:rsid w:val="006E20FC"/>
    <w:rsid w:val="00746FC5"/>
    <w:rsid w:val="0078560D"/>
    <w:rsid w:val="007C24E9"/>
    <w:rsid w:val="00867334"/>
    <w:rsid w:val="00872D35"/>
    <w:rsid w:val="00874BAA"/>
    <w:rsid w:val="00893164"/>
    <w:rsid w:val="008934F4"/>
    <w:rsid w:val="008E2D29"/>
    <w:rsid w:val="008E61B2"/>
    <w:rsid w:val="0096568C"/>
    <w:rsid w:val="009721B8"/>
    <w:rsid w:val="00975440"/>
    <w:rsid w:val="009769EA"/>
    <w:rsid w:val="00976E0F"/>
    <w:rsid w:val="009B0723"/>
    <w:rsid w:val="009B4A40"/>
    <w:rsid w:val="009C640D"/>
    <w:rsid w:val="009F7A78"/>
    <w:rsid w:val="00A076DA"/>
    <w:rsid w:val="00A42444"/>
    <w:rsid w:val="00A43153"/>
    <w:rsid w:val="00AB5008"/>
    <w:rsid w:val="00AB5E20"/>
    <w:rsid w:val="00AE07E0"/>
    <w:rsid w:val="00B375D6"/>
    <w:rsid w:val="00B426D5"/>
    <w:rsid w:val="00B5205A"/>
    <w:rsid w:val="00B85F66"/>
    <w:rsid w:val="00BA038A"/>
    <w:rsid w:val="00D17058"/>
    <w:rsid w:val="00D25197"/>
    <w:rsid w:val="00D4357A"/>
    <w:rsid w:val="00D6108A"/>
    <w:rsid w:val="00DA3C78"/>
    <w:rsid w:val="00DD095A"/>
    <w:rsid w:val="00EF7A89"/>
    <w:rsid w:val="00FA4E69"/>
    <w:rsid w:val="00FB0B00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6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E20"/>
  </w:style>
  <w:style w:type="paragraph" w:styleId="Footer">
    <w:name w:val="footer"/>
    <w:basedOn w:val="Normal"/>
    <w:link w:val="Foot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E20"/>
  </w:style>
  <w:style w:type="table" w:styleId="TableGrid">
    <w:name w:val="Table Grid"/>
    <w:basedOn w:val="TableNormal"/>
    <w:rsid w:val="001A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76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6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E20"/>
  </w:style>
  <w:style w:type="paragraph" w:styleId="Footer">
    <w:name w:val="footer"/>
    <w:basedOn w:val="Normal"/>
    <w:link w:val="Foot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E20"/>
  </w:style>
  <w:style w:type="table" w:styleId="TableGrid">
    <w:name w:val="Table Grid"/>
    <w:basedOn w:val="TableNormal"/>
    <w:rsid w:val="001A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76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PCTB</dc:creator>
  <cp:lastModifiedBy>PCTB</cp:lastModifiedBy>
  <cp:revision>39</cp:revision>
  <cp:lastPrinted>2015-12-31T00:21:00Z</cp:lastPrinted>
  <dcterms:created xsi:type="dcterms:W3CDTF">2015-09-23T01:12:00Z</dcterms:created>
  <dcterms:modified xsi:type="dcterms:W3CDTF">2015-12-31T00:22:00Z</dcterms:modified>
</cp:coreProperties>
</file>